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74E0C" w14:textId="77777777" w:rsidR="006C3F36" w:rsidRPr="00987AD6" w:rsidRDefault="006C3F36" w:rsidP="006C3F36">
      <w:pPr>
        <w:pStyle w:val="ConsPlusNonformat"/>
        <w:jc w:val="center"/>
        <w:rPr>
          <w:rFonts w:ascii="Times New Roman" w:hAnsi="Times New Roman" w:cs="Times New Roman"/>
          <w:b/>
        </w:rPr>
      </w:pPr>
      <w:r w:rsidRPr="00987AD6">
        <w:rPr>
          <w:rFonts w:ascii="Times New Roman" w:hAnsi="Times New Roman" w:cs="Times New Roman"/>
          <w:b/>
        </w:rPr>
        <w:t>Д О Г О В О Р</w:t>
      </w:r>
    </w:p>
    <w:p w14:paraId="04F9F60F" w14:textId="77777777" w:rsidR="006C3F36" w:rsidRPr="00987AD6" w:rsidRDefault="006C3F36" w:rsidP="006C3F36">
      <w:pPr>
        <w:pStyle w:val="ConsPlusNonformat"/>
        <w:jc w:val="center"/>
        <w:rPr>
          <w:rFonts w:ascii="Times New Roman" w:hAnsi="Times New Roman" w:cs="Times New Roman"/>
          <w:b/>
        </w:rPr>
      </w:pPr>
      <w:r w:rsidRPr="00987AD6">
        <w:rPr>
          <w:rFonts w:ascii="Times New Roman" w:hAnsi="Times New Roman" w:cs="Times New Roman"/>
          <w:b/>
        </w:rPr>
        <w:t>ОБ ОБРАЗОВАНИИ ПО ОБРАЗОВАТЕЛЬНЫМ ПРОГРАММАМ ДОШКОЛЬНОГО ОБРАЗОВАНИЯ</w:t>
      </w:r>
    </w:p>
    <w:p w14:paraId="04614CCF" w14:textId="77777777" w:rsidR="006C3F36" w:rsidRPr="00987AD6" w:rsidRDefault="006C3F36" w:rsidP="006C3F36">
      <w:pPr>
        <w:pStyle w:val="ConsPlusNonformat"/>
        <w:jc w:val="center"/>
        <w:rPr>
          <w:rFonts w:ascii="Times New Roman" w:hAnsi="Times New Roman" w:cs="Times New Roman"/>
          <w:b/>
        </w:rPr>
      </w:pPr>
    </w:p>
    <w:p w14:paraId="23CC4CE2" w14:textId="77777777" w:rsidR="006C3F36" w:rsidRPr="00987AD6" w:rsidRDefault="006C3F36" w:rsidP="006C3F36">
      <w:pPr>
        <w:pStyle w:val="ConsPlusNonformat"/>
        <w:rPr>
          <w:rFonts w:ascii="Times New Roman" w:hAnsi="Times New Roman" w:cs="Times New Roman"/>
        </w:rPr>
      </w:pPr>
      <w:r>
        <w:rPr>
          <w:rFonts w:ascii="Times New Roman" w:hAnsi="Times New Roman" w:cs="Times New Roman"/>
        </w:rPr>
        <w:t xml:space="preserve">              г. Пермь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7AD6">
        <w:rPr>
          <w:rFonts w:ascii="Times New Roman" w:hAnsi="Times New Roman" w:cs="Times New Roman"/>
        </w:rPr>
        <w:tab/>
        <w:t xml:space="preserve">«____»  ___________ 20__ г.                                                                                                                       </w:t>
      </w:r>
    </w:p>
    <w:p w14:paraId="6FAE4FF8" w14:textId="77777777" w:rsidR="006C3F36" w:rsidRPr="00987AD6" w:rsidRDefault="006C3F36" w:rsidP="006C3F36">
      <w:pPr>
        <w:pStyle w:val="ConsPlusNonformat"/>
        <w:rPr>
          <w:rFonts w:ascii="Times New Roman" w:hAnsi="Times New Roman" w:cs="Times New Roman"/>
        </w:rPr>
      </w:pPr>
    </w:p>
    <w:p w14:paraId="0D3EBD15"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 xml:space="preserve">                    Муниципальное автономное дошкольное образовательное учреждение «Детский сад № 85» г.Перми, в лице заведующего </w:t>
      </w:r>
      <w:r w:rsidRPr="0013262A">
        <w:rPr>
          <w:rFonts w:ascii="Times New Roman" w:hAnsi="Times New Roman" w:cs="Times New Roman"/>
          <w:b/>
        </w:rPr>
        <w:t>Лбовой Светланы Дмитриевны</w:t>
      </w:r>
      <w:r w:rsidRPr="00987AD6">
        <w:rPr>
          <w:rFonts w:ascii="Times New Roman" w:hAnsi="Times New Roman" w:cs="Times New Roman"/>
        </w:rPr>
        <w:t xml:space="preserve">,  именуемое в дальнейшем Исполнитель,  действующей на основании Устава, осуществляющее образовательную деятельность (далее – Исполнитель, Учреждение),  на основании бессрочной лицензии от 12.08.2015 г  № 4225, выданной Государственной инспекцией по надзору и контролю в сфере образования Пермского края,  с одной стороны, и  </w:t>
      </w:r>
    </w:p>
    <w:p w14:paraId="3AE875F8"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Мать:____________________________________________________________________________________</w:t>
      </w:r>
    </w:p>
    <w:p w14:paraId="03026C6F"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Отец:_____________________________________________________________________________________ родители (законные представители) ребенка именуемый (ая) в дальнейшем "Заказчик", действующий(ая) в интересах несове</w:t>
      </w:r>
      <w:r>
        <w:rPr>
          <w:rFonts w:ascii="Times New Roman" w:hAnsi="Times New Roman" w:cs="Times New Roman"/>
        </w:rPr>
        <w:t>ршеннолетнего</w:t>
      </w:r>
      <w:r w:rsidRPr="00987AD6">
        <w:rPr>
          <w:rFonts w:ascii="Times New Roman" w:hAnsi="Times New Roman" w:cs="Times New Roman"/>
        </w:rPr>
        <w:t>____________________________________</w:t>
      </w:r>
      <w:r>
        <w:rPr>
          <w:rFonts w:ascii="Times New Roman" w:hAnsi="Times New Roman" w:cs="Times New Roman"/>
        </w:rPr>
        <w:t>_____________________________</w:t>
      </w:r>
      <w:r w:rsidRPr="00987AD6">
        <w:rPr>
          <w:rFonts w:ascii="Times New Roman" w:hAnsi="Times New Roman" w:cs="Times New Roman"/>
        </w:rPr>
        <w:t>,</w:t>
      </w:r>
    </w:p>
    <w:p w14:paraId="0F06A0CA"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ab/>
      </w:r>
      <w:r w:rsidRPr="00987AD6">
        <w:rPr>
          <w:rFonts w:ascii="Times New Roman" w:hAnsi="Times New Roman" w:cs="Times New Roman"/>
        </w:rPr>
        <w:tab/>
      </w:r>
      <w:r w:rsidRPr="00987AD6">
        <w:rPr>
          <w:rFonts w:ascii="Times New Roman" w:hAnsi="Times New Roman" w:cs="Times New Roman"/>
        </w:rPr>
        <w:tab/>
        <w:t xml:space="preserve"> (фамилия, имя, отчество (при наличии),  дата рождения)</w:t>
      </w:r>
    </w:p>
    <w:p w14:paraId="0C531D49"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проживающего по адресу: ________________________________________________________</w:t>
      </w:r>
      <w:r>
        <w:rPr>
          <w:rFonts w:ascii="Times New Roman" w:hAnsi="Times New Roman" w:cs="Times New Roman"/>
        </w:rPr>
        <w:t>______________</w:t>
      </w:r>
      <w:r w:rsidRPr="00987AD6">
        <w:rPr>
          <w:rFonts w:ascii="Times New Roman" w:hAnsi="Times New Roman" w:cs="Times New Roman"/>
        </w:rPr>
        <w:t>,</w:t>
      </w:r>
    </w:p>
    <w:p w14:paraId="6B9730F7"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ab/>
      </w:r>
      <w:r w:rsidRPr="00987AD6">
        <w:rPr>
          <w:rFonts w:ascii="Times New Roman" w:hAnsi="Times New Roman" w:cs="Times New Roman"/>
        </w:rPr>
        <w:tab/>
      </w:r>
      <w:r w:rsidRPr="00987AD6">
        <w:rPr>
          <w:rFonts w:ascii="Times New Roman" w:hAnsi="Times New Roman" w:cs="Times New Roman"/>
        </w:rPr>
        <w:tab/>
      </w:r>
      <w:r w:rsidRPr="00987AD6">
        <w:rPr>
          <w:rFonts w:ascii="Times New Roman" w:hAnsi="Times New Roman" w:cs="Times New Roman"/>
        </w:rPr>
        <w:tab/>
        <w:t xml:space="preserve"> (адрес места жительства ребенка с указанием  индекса)</w:t>
      </w:r>
    </w:p>
    <w:p w14:paraId="223E5D75"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Именуемый (ая)  в  дальнейшем  "Воспитанник",   совместно   именуемые   Стороны, заключили настоящий Договор о нижеследующем:</w:t>
      </w:r>
    </w:p>
    <w:p w14:paraId="4D94105E" w14:textId="77777777" w:rsidR="006C3F36" w:rsidRPr="0013262A" w:rsidRDefault="006C3F36" w:rsidP="006C3F36">
      <w:pPr>
        <w:pStyle w:val="ConsPlusNonformat"/>
        <w:jc w:val="center"/>
        <w:rPr>
          <w:rFonts w:ascii="Times New Roman" w:hAnsi="Times New Roman" w:cs="Times New Roman"/>
          <w:b/>
        </w:rPr>
      </w:pPr>
      <w:r w:rsidRPr="0013262A">
        <w:rPr>
          <w:rFonts w:ascii="Times New Roman" w:hAnsi="Times New Roman" w:cs="Times New Roman"/>
          <w:b/>
        </w:rPr>
        <w:t>1. ПРЕДМЕТ ДОГОВОРА</w:t>
      </w:r>
    </w:p>
    <w:p w14:paraId="4444CF33"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а также:</w:t>
      </w:r>
    </w:p>
    <w:p w14:paraId="1ECDA455"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 xml:space="preserve">    - успешной социализации  воспитанников с нормальными потребностями на всех этапах воспитательно-образовательного процесса;</w:t>
      </w:r>
    </w:p>
    <w:p w14:paraId="52260B52"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 xml:space="preserve">    - коррекции физического и психического развития воспитанников;</w:t>
      </w:r>
    </w:p>
    <w:p w14:paraId="188D3CB5"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 xml:space="preserve">    - устранения  проблем,  возникающих  в  процессе воспитания, обучения, оздоровления ребенка, присмотра и ухода за ним.</w:t>
      </w:r>
    </w:p>
    <w:p w14:paraId="7D5E9F27"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1.2. Форма обучения очная.</w:t>
      </w:r>
    </w:p>
    <w:p w14:paraId="320C8C3C"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1.3. Наименование образовательной программы: ООП ДО на основе примерной образовательной программы Истоки», использовать  новые педагогические технологии, утвержденные Министерством образования и науки РФ.</w:t>
      </w:r>
    </w:p>
    <w:p w14:paraId="266CB762"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w:t>
      </w:r>
      <w:r w:rsidR="006E6434">
        <w:rPr>
          <w:rFonts w:ascii="Times New Roman" w:hAnsi="Times New Roman" w:cs="Times New Roman"/>
        </w:rPr>
        <w:t xml:space="preserve"> </w:t>
      </w:r>
      <w:r w:rsidRPr="00B62A10">
        <w:rPr>
          <w:rFonts w:ascii="Times New Roman" w:hAnsi="Times New Roman" w:cs="Times New Roman"/>
          <w:u w:val="single"/>
        </w:rPr>
        <w:t>1</w:t>
      </w:r>
      <w:r w:rsidR="006E6434" w:rsidRPr="00B62A10">
        <w:rPr>
          <w:rFonts w:ascii="Times New Roman" w:hAnsi="Times New Roman" w:cs="Times New Roman"/>
          <w:u w:val="single"/>
        </w:rPr>
        <w:t xml:space="preserve"> </w:t>
      </w:r>
      <w:r w:rsidRPr="00B62A10">
        <w:rPr>
          <w:rFonts w:ascii="Times New Roman" w:hAnsi="Times New Roman" w:cs="Times New Roman"/>
          <w:u w:val="single"/>
        </w:rPr>
        <w:t>календарный год .</w:t>
      </w:r>
    </w:p>
    <w:p w14:paraId="33C3FF6C"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1.5. Режим пребывания Воспитанника в образовательной организации:</w:t>
      </w:r>
    </w:p>
    <w:p w14:paraId="012A9D64"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 xml:space="preserve">    - режим работы Учреждения  - с понедельника по пятницу;</w:t>
      </w:r>
    </w:p>
    <w:p w14:paraId="5AE4BFEC"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 xml:space="preserve">    - выходные дни - суббота, воскресенье и праздничные дни;</w:t>
      </w:r>
    </w:p>
    <w:p w14:paraId="14A39C3A"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 xml:space="preserve">    - порядок  и  режим  посещения воспитанником ДОУ  </w:t>
      </w:r>
      <w:r>
        <w:rPr>
          <w:rFonts w:ascii="Times New Roman" w:hAnsi="Times New Roman" w:cs="Times New Roman"/>
        </w:rPr>
        <w:t xml:space="preserve">соответствуют режиму работы группы  </w:t>
      </w:r>
      <w:r w:rsidRPr="0013262A">
        <w:rPr>
          <w:rFonts w:ascii="Times New Roman" w:hAnsi="Times New Roman" w:cs="Times New Roman"/>
          <w:b/>
        </w:rPr>
        <w:t>с 8.00  до 12.00;</w:t>
      </w:r>
    </w:p>
    <w:p w14:paraId="63AD13B1"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 xml:space="preserve">    - в предпраздничные и праздничные дни - согласно ТК РФ;</w:t>
      </w:r>
    </w:p>
    <w:p w14:paraId="01D9571B"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 xml:space="preserve">    - допуск  Воспитанника  в  группу  после его болезни осуществляется по предоставлению справки от лечащего врача о состоянии здоровья ребенка.</w:t>
      </w:r>
    </w:p>
    <w:p w14:paraId="09EF4635" w14:textId="77777777" w:rsidR="006C3F36" w:rsidRPr="0013262A" w:rsidRDefault="006C3F36" w:rsidP="006C3F36">
      <w:pPr>
        <w:pStyle w:val="ConsPlusNonformat"/>
        <w:rPr>
          <w:rFonts w:ascii="Times New Roman" w:hAnsi="Times New Roman" w:cs="Times New Roman"/>
          <w:b/>
        </w:rPr>
      </w:pPr>
      <w:r w:rsidRPr="00987AD6">
        <w:rPr>
          <w:rFonts w:ascii="Times New Roman" w:hAnsi="Times New Roman" w:cs="Times New Roman"/>
        </w:rPr>
        <w:t xml:space="preserve">1.6. Воспитанник зачисляется в группу </w:t>
      </w:r>
      <w:r w:rsidRPr="00987AD6">
        <w:rPr>
          <w:rFonts w:ascii="Times New Roman" w:hAnsi="Times New Roman" w:cs="Times New Roman"/>
          <w:b/>
        </w:rPr>
        <w:t>общеразвивающей направленности</w:t>
      </w:r>
      <w:r>
        <w:rPr>
          <w:rFonts w:ascii="Times New Roman" w:hAnsi="Times New Roman" w:cs="Times New Roman"/>
        </w:rPr>
        <w:t xml:space="preserve"> (с 4</w:t>
      </w:r>
      <w:r w:rsidRPr="00987AD6">
        <w:rPr>
          <w:rFonts w:ascii="Times New Roman" w:hAnsi="Times New Roman" w:cs="Times New Roman"/>
        </w:rPr>
        <w:t xml:space="preserve">- часовым пребыванием) </w:t>
      </w:r>
      <w:r w:rsidRPr="0013262A">
        <w:rPr>
          <w:rFonts w:ascii="Times New Roman" w:hAnsi="Times New Roman" w:cs="Times New Roman"/>
          <w:b/>
        </w:rPr>
        <w:t>на основании Списка (направления) от ________________________г.</w:t>
      </w:r>
    </w:p>
    <w:p w14:paraId="3B6516DB" w14:textId="77777777" w:rsidR="006C3F36" w:rsidRPr="00987AD6" w:rsidRDefault="006C3F36" w:rsidP="006C3F36">
      <w:pPr>
        <w:pStyle w:val="ConsPlusNonformat"/>
        <w:rPr>
          <w:rFonts w:ascii="Times New Roman" w:hAnsi="Times New Roman" w:cs="Times New Roman"/>
        </w:rPr>
      </w:pPr>
    </w:p>
    <w:p w14:paraId="302A917D" w14:textId="77777777" w:rsidR="006C3F36" w:rsidRPr="0013262A" w:rsidRDefault="006C3F36" w:rsidP="006C3F36">
      <w:pPr>
        <w:pStyle w:val="ConsPlusNonformat"/>
        <w:jc w:val="center"/>
        <w:rPr>
          <w:rFonts w:ascii="Times New Roman" w:hAnsi="Times New Roman" w:cs="Times New Roman"/>
          <w:b/>
        </w:rPr>
      </w:pPr>
      <w:r w:rsidRPr="0013262A">
        <w:rPr>
          <w:rFonts w:ascii="Times New Roman" w:hAnsi="Times New Roman" w:cs="Times New Roman"/>
          <w:b/>
        </w:rPr>
        <w:t>II. ВЗАИМОДЕЙСТВИЕ СТОРОН</w:t>
      </w:r>
    </w:p>
    <w:p w14:paraId="6C1C2CF8"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2.1. Исполнитель вправе:</w:t>
      </w:r>
    </w:p>
    <w:p w14:paraId="0FF607A7"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2.1.1. Самостоятельно осуществлять образовательную деятельность.</w:t>
      </w:r>
    </w:p>
    <w:p w14:paraId="6C905853"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2.1.2. Предоставлять Воспитаннику дополнительные образовательные услуги (за рамками образовательной деятельности), наименование, объем и форма, оплата которых в случае необходимости определяются отдельным договором на предоставление платных образовательных услуг (далее - дополнительные образовательные услуги).</w:t>
      </w:r>
    </w:p>
    <w:p w14:paraId="78994D01"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2.1.3.  Отстранять  Воспитанника  от  посещения детского сада при проявлении признаков заболевания.</w:t>
      </w:r>
    </w:p>
    <w:p w14:paraId="2C2C0C16"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2.1.4. Защищать  право личности Воспитанника в случае бестактного поведения или несправедливых претензий со стороны Родителей.</w:t>
      </w:r>
    </w:p>
    <w:p w14:paraId="30D8710C"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2.1.5.  Привлекать дополнительные финансовые средства за счет пожертвований и целевых взносов физических или юридических лиц.</w:t>
      </w:r>
    </w:p>
    <w:p w14:paraId="7A75B704"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2.1.6. Переукомплектовывать группы в течение учебного года с учетом их наполняемости, индивидуальных особенностей и темпов развития детей.</w:t>
      </w:r>
    </w:p>
    <w:p w14:paraId="10FB169B"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2.1.7.  В  случае  необходимости  и  в  летний период объединять разные возрастные  группы в связи с низкой наполняемостью, отпусками воспитателей, на   время   ремонта;  другими  обстоятельствами,  вызванными  объективными причинами.</w:t>
      </w:r>
    </w:p>
    <w:p w14:paraId="0B9EFF6B" w14:textId="77777777" w:rsidR="006C3F36" w:rsidRPr="00987AD6" w:rsidRDefault="006E6434" w:rsidP="00977705">
      <w:pPr>
        <w:pStyle w:val="ConsPlusNonformat"/>
        <w:jc w:val="both"/>
        <w:rPr>
          <w:rFonts w:ascii="Times New Roman" w:hAnsi="Times New Roman" w:cs="Times New Roman"/>
        </w:rPr>
      </w:pPr>
      <w:r>
        <w:rPr>
          <w:rFonts w:ascii="Times New Roman" w:hAnsi="Times New Roman" w:cs="Times New Roman"/>
        </w:rPr>
        <w:lastRenderedPageBreak/>
        <w:t>2.1.8.</w:t>
      </w:r>
      <w:r w:rsidR="006C3F36" w:rsidRPr="00987AD6">
        <w:rPr>
          <w:rFonts w:ascii="Times New Roman" w:hAnsi="Times New Roman" w:cs="Times New Roman"/>
        </w:rPr>
        <w:t xml:space="preserve"> Осуществлять сбор, систематизацию, хранение, уточнение (обновление, изменение), распространение (передачу третьим лицам) следующих персональных данных родителей (законных представителей) воспитанника: фамилия, имя, отчество, дата рождения, регистрация по месту проживания, серия, номер, дата и место выдачи паспорта, место работы, номера телефонов.</w:t>
      </w:r>
    </w:p>
    <w:p w14:paraId="6DB96DCE"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2.1.9. Осуществлять психологическое сопровождение, направлять ребенка, при необходимости углубленной диагностики или разрешения конфликтных или спорных вопросов, в психолого-медико-педагогическую комиссию (ПМПК) г. Перми, с согласия «Родителей» (законных представителей). Проводить психолого – педагогическое, логопедическое обследование в условиях МАДОУ специалистами МАДОУ и его дальнейшее сопровождение (в том числе проводить коррекционную работу)  в соответствии с показаниями на протяжении всего пребывания ребенка в МАДОУ (на основании «Методических рекомендаций по процедуре и сопровождению психолого-педагогического обследования детей дошкольного возраста» от 27.01.2009 № 03-132 Минобрнауки РФ);</w:t>
      </w:r>
    </w:p>
    <w:p w14:paraId="7DB6720A"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2.1.10. Осуществлять сбор, систематизацию, хранение и передачу следующих персональных данных ребенка: фамилия, имя, отчество, дата рождения, регистрация по месту проживания, серия, номер и дата выдачи свидетельства о рождении, номер группы.</w:t>
      </w:r>
    </w:p>
    <w:p w14:paraId="5B41F3B9"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2.1.11. Производить фотосъемку и видеосъемку детей для оформления альбомов, стендов; размещения фотографий на сайте детского учреждения.</w:t>
      </w:r>
    </w:p>
    <w:p w14:paraId="0C2FF76C"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2.1.12. Не передавать ребенка «Родителям» (законным представителям), если те находятся в состоянии алкогольного, токсического или наркотического опьянения;</w:t>
      </w:r>
    </w:p>
    <w:p w14:paraId="27339D56"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2.1.13. Защищать права и достоинства ребенка, следить за соблюдением его прав «Родителями» (законными представителями), родителями и родственниками других воспитанников, а также сотрудниками Учреждения;</w:t>
      </w:r>
    </w:p>
    <w:p w14:paraId="0227C171"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2.1.14. Заявлять в службы социальной защиты и профилактики безнадзорности и правонарушений о случаях физического, психического, сексуального насилия, оскорбления, злоупотребления, отсутствия заботы, грубого, небрежного обращения с ребенком со стороны «Родителей» (законных представителей);</w:t>
      </w:r>
    </w:p>
    <w:p w14:paraId="4A34AD52"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2.1.15. Вносить предложения по совершенствованию воспитания ребенка в семье;</w:t>
      </w:r>
    </w:p>
    <w:p w14:paraId="61E9EF24"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2.1.16. Закрывать Учреждение в связи с карантийными мероприятиями, на ремонтные и (или) аварийные работы.</w:t>
      </w:r>
    </w:p>
    <w:p w14:paraId="66882C71"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2.1.17.   Расторгнуть настоящий договор при систематическом невыполнении своих обязательств «Заказчиком»  уведомив в установленные сроки  в письменной форме.</w:t>
      </w:r>
    </w:p>
    <w:p w14:paraId="111DC844"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 Заказчик вправе:</w:t>
      </w:r>
    </w:p>
    <w:p w14:paraId="3E988AAE"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14:paraId="7D0D14F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2.2.2. Получать от Исполнителя информацию:</w:t>
      </w:r>
    </w:p>
    <w:p w14:paraId="79EA4D2D"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по вопросам организации и обеспечения надлежащего исполнения услуг, предусмотренных разделом I настоящего Договора;</w:t>
      </w:r>
    </w:p>
    <w:p w14:paraId="2C9FA485"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03774ED2"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1317933A"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0A77CFBF"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2.2.5.  Находиться  с  Воспитанником  в  образовательной  организации в период его адаптации в течение первой недели не более 2 часов в день по согласованию с Исполнителем.</w:t>
      </w:r>
    </w:p>
    <w:p w14:paraId="3169844A"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3804E3AC"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14:paraId="2E9F20B1"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2.2.8. Сообщать Исполнителю с целью сбора, систематизации, хранения и передачи, следующие персональные данные родителей (законных представителей) воспитанника: фамилия, имя, отчество, дата рождения, регистрация по месту проживания, серия, номер, дата и место выдачи паспорта, место работы, номера телефонов;</w:t>
      </w:r>
    </w:p>
    <w:p w14:paraId="29B5ECA9"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2.2.9. Взаимодействовать с Исполнителем  по всем направлениям воспитания и обучения ребенка;</w:t>
      </w:r>
    </w:p>
    <w:p w14:paraId="4344D860"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2.2.10. Сообщать Исполнителю с целью сбора, систематизации хранения и передачи третьим лицам следующие персональные данные ребенка: фамилия, имя, отчество, дата рождения, регистрация по месту проживания, серия, номер и дата выдачи свидетельства о рождении, номер группы;</w:t>
      </w:r>
    </w:p>
    <w:p w14:paraId="432DB191"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2.2.11. Снабдить воспитанника (ребенка) специальной одеждой и обувью:</w:t>
      </w:r>
    </w:p>
    <w:p w14:paraId="4B01E795"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xml:space="preserve"> — для музыкальных занятий – чешками,</w:t>
      </w:r>
    </w:p>
    <w:p w14:paraId="231E2C2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xml:space="preserve"> — для физкультурных занятий – спортивной формой для зала и облегченной одеждой и обувью для улицы;</w:t>
      </w:r>
    </w:p>
    <w:p w14:paraId="579092A8"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2.2.13. Вносить предложения по улучшению работы с воспитанникам, в том числе,  и по организации дополнительных платных образовательных услуг у Исполнителя;</w:t>
      </w:r>
    </w:p>
    <w:p w14:paraId="6057239A"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2.2.15. Требовать выполнение Устава дошкольного учреждения и условий настоящего договора;</w:t>
      </w:r>
    </w:p>
    <w:p w14:paraId="09FDAC5B"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2.2.16. Заслушивать отчеты заведующего и других специалистов  Исполнителя о работе с воспитанниками  в группе;</w:t>
      </w:r>
    </w:p>
    <w:p w14:paraId="63C9D7A1"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2.2.18. Защищать права и достоинства своего воспитанника (ребенка) и других воспитанников дошкольного учреждения, следить за соблюдением их прав со стороны других родителей и сотрудников Исполнителя.</w:t>
      </w:r>
    </w:p>
    <w:p w14:paraId="51621AA5"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lastRenderedPageBreak/>
        <w:t>2.2.19. Расторгнуть настоящий договор досрочно в одностороннем порядке, предварительно уведомив об этом Исполнителя не менее чем за 5 рабочих дней в письменной форме.</w:t>
      </w:r>
    </w:p>
    <w:p w14:paraId="3BA52002"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 Исполнитель обязан:</w:t>
      </w:r>
    </w:p>
    <w:p w14:paraId="48C9AE10"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C2784A2"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13183F7A"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14:paraId="2447F248"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7726682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1776A29F"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3D496A61"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4482E30E"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2.3.8. Обучать Воспитанника по образовательной программе, предусмотренной пунктом 1.3 настоящего Договора.</w:t>
      </w:r>
    </w:p>
    <w:p w14:paraId="6C4D656D"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7039028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2.3.10. Обеспечивать    Воспитанника    необходимым полноценным сбалансированным питанием в соответствии с разработанным и утвержденным в установленном порядке Исполнителем меню, при 4-часовом пребывании воспитанника в ДОУ.</w:t>
      </w:r>
    </w:p>
    <w:p w14:paraId="5622DFAA"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2.3.11. Переводить Воспитанника в следующую возрастную группу на начало учебного года.</w:t>
      </w:r>
    </w:p>
    <w:p w14:paraId="12EB68E2"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2.3.12. Уведомить Заказчика в разумный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6C235DB2"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14:paraId="23CE6D54"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2.3.14. Имеет право не отдавать ребенка родителям (законным представителям) и лицам, указанным в п.2.4.11. раздела II, находящимся в нетрезвом состоянии.</w:t>
      </w:r>
    </w:p>
    <w:p w14:paraId="4144E623"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2.3.15.  Не допускать в Образовательное учреждение Воспитанника: если он не был направлен на консультацию в противотуберкулезный диспансер и родители (законные представители) которого не представили в течение 1 месяца с момента постановки пробы Манту заключение врача-фтизиатра об отсутствии заболевания туберкулезом.</w:t>
      </w:r>
    </w:p>
    <w:p w14:paraId="0B3DB684"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2.3.16. Имеет право допускать в Образовательное учреждение Воспитанника, которому не производилась туберкулинодиагностика, при наличии заключения врача-фтизиатра об отсутствии заболевания туберкулезом. (Федеральный закон от 18.06.2001г № 77-ФЗ «О санитарно-эпидемиологическом благополучии населения», Федеральный закон от 18.07.2001г № 77-ФЗ «О предупреждении распространения туберкулеза в Российской Федерации», постановление Главного государственного санитарного врача РФ от 22.10.2013г № 60 «Об утверждении санитарно-эпидемиологических правил СП3.2.3114-13 «Профилактика туберкулеза», решение Пермской городской Думы от 12.09.2006г № 224 «О департаменте образования администрации города Перми», постановление Главного государственного санитарного врача по Пермскому краю от 21.03.2017г № 4 «Об усилении мероприятий по профилактике туберкулеза среди населения Пермского края на 2017-2019г.г.»)</w:t>
      </w:r>
    </w:p>
    <w:p w14:paraId="598FABB6" w14:textId="77777777" w:rsidR="006C3F36" w:rsidRPr="00987AD6" w:rsidRDefault="006C3F36" w:rsidP="00977705">
      <w:pPr>
        <w:pStyle w:val="ConsPlusNonformat"/>
        <w:jc w:val="both"/>
        <w:rPr>
          <w:rFonts w:ascii="Times New Roman" w:hAnsi="Times New Roman" w:cs="Times New Roman"/>
        </w:rPr>
      </w:pPr>
    </w:p>
    <w:p w14:paraId="77BB4313"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 Заказчик обязан:</w:t>
      </w:r>
    </w:p>
    <w:p w14:paraId="66092790"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083F9C4D"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2.4.2. Своевременно вносить плату за присмотр и уход за Воспитанником.</w:t>
      </w:r>
    </w:p>
    <w:p w14:paraId="0B5BF969"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lastRenderedPageBreak/>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627BF6E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2.4.4. Незамедлительно сообщать Исполнителю об изменении контактного телефона и места жительства.</w:t>
      </w:r>
    </w:p>
    <w:p w14:paraId="48BBD9E1"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14:paraId="69A25E09"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14:paraId="14FE5C2F"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7D23338A"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отпуска родителей (законных представителей) до 56 календарных дней в течение года при наличии письменного заявления; дней каникул в летний период (июнь, июль, август).</w:t>
      </w:r>
    </w:p>
    <w:p w14:paraId="4A7D2560"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3E0FB19C"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2.4.9. Приводить Воспитанника в дошкольное учреждение опрятно одетым, чистым, здоровым.</w:t>
      </w:r>
    </w:p>
    <w:p w14:paraId="7B1D906D"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2.4.10. Предоставить ребенку для обеспечения комфортного пребывания в МАДОУ в течение дня:</w:t>
      </w:r>
    </w:p>
    <w:p w14:paraId="383A8EDF"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xml:space="preserve"> — сменную одежду для прогулки (штаны, варежки, перчатки) с учетом погоды и времени года,</w:t>
      </w:r>
    </w:p>
    <w:p w14:paraId="3987E2CB"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xml:space="preserve"> — сменное белье (нательное), </w:t>
      </w:r>
    </w:p>
    <w:p w14:paraId="2D146129"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xml:space="preserve"> — расческу, носовые платки.</w:t>
      </w:r>
    </w:p>
    <w:p w14:paraId="01E02C74"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xml:space="preserve">2.4.11. Лично передавать и забирать воспитанника у воспитателя, не передоверяя ребенка лицам, не достигшим 18-летнего возраста. При этом родитель или иное лицо, имеющее право приводить и забирать ребенка, обязан расписаться в журнале учета посещения детей в группе. </w:t>
      </w:r>
    </w:p>
    <w:p w14:paraId="1016075B"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xml:space="preserve">В случае невозможности личного исполнения родителями (законными представителями) обязанностей, предусмотренных настоящим пунктом договора, родители (законные представители) имеют право делегировать указанные обязанности следующим лицам: </w:t>
      </w:r>
    </w:p>
    <w:p w14:paraId="3824DDCB" w14:textId="77777777"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3550"/>
        <w:gridCol w:w="1130"/>
        <w:gridCol w:w="1819"/>
        <w:gridCol w:w="2458"/>
      </w:tblGrid>
      <w:tr w:rsidR="006C3F36" w14:paraId="4606B396" w14:textId="77777777" w:rsidTr="006C3F36">
        <w:tc>
          <w:tcPr>
            <w:tcW w:w="392" w:type="dxa"/>
            <w:shd w:val="clear" w:color="auto" w:fill="auto"/>
          </w:tcPr>
          <w:p w14:paraId="795D73E8" w14:textId="77777777" w:rsidR="006C3F36" w:rsidRPr="00A45F10" w:rsidRDefault="006C3F36" w:rsidP="005F5CB1"/>
        </w:tc>
        <w:tc>
          <w:tcPr>
            <w:tcW w:w="3685" w:type="dxa"/>
            <w:shd w:val="clear" w:color="auto" w:fill="auto"/>
          </w:tcPr>
          <w:p w14:paraId="11349035" w14:textId="77777777" w:rsidR="006C3F36" w:rsidRPr="00A45F10" w:rsidRDefault="006C3F36" w:rsidP="005F5CB1">
            <w:r w:rsidRPr="00A45F10">
              <w:t>Ф.И.О.</w:t>
            </w:r>
          </w:p>
        </w:tc>
        <w:tc>
          <w:tcPr>
            <w:tcW w:w="1134" w:type="dxa"/>
            <w:shd w:val="clear" w:color="auto" w:fill="auto"/>
          </w:tcPr>
          <w:p w14:paraId="288CFDB9" w14:textId="77777777" w:rsidR="006C3F36" w:rsidRPr="00A45F10" w:rsidRDefault="006C3F36" w:rsidP="005F5CB1">
            <w:r w:rsidRPr="00A45F10">
              <w:t>Дата рождения</w:t>
            </w:r>
          </w:p>
        </w:tc>
        <w:tc>
          <w:tcPr>
            <w:tcW w:w="1843" w:type="dxa"/>
            <w:shd w:val="clear" w:color="auto" w:fill="auto"/>
          </w:tcPr>
          <w:p w14:paraId="43EE6C16" w14:textId="77777777" w:rsidR="006C3F36" w:rsidRPr="00A45F10" w:rsidRDefault="006C3F36" w:rsidP="005F5CB1">
            <w:r w:rsidRPr="00A45F10">
              <w:t>Родственные отношения</w:t>
            </w:r>
            <w:r>
              <w:t xml:space="preserve"> по отношению к ребенку</w:t>
            </w:r>
          </w:p>
        </w:tc>
        <w:tc>
          <w:tcPr>
            <w:tcW w:w="2517" w:type="dxa"/>
            <w:shd w:val="clear" w:color="auto" w:fill="auto"/>
          </w:tcPr>
          <w:p w14:paraId="2CB56594" w14:textId="77777777" w:rsidR="006C3F36" w:rsidRPr="00A45F10" w:rsidRDefault="006C3F36" w:rsidP="006C3F36">
            <w:r w:rsidRPr="00A45F10">
              <w:t>Контактный телефон</w:t>
            </w:r>
          </w:p>
        </w:tc>
      </w:tr>
      <w:tr w:rsidR="006C3F36" w14:paraId="2A4D5D93" w14:textId="77777777" w:rsidTr="006C3F36">
        <w:trPr>
          <w:trHeight w:val="210"/>
        </w:trPr>
        <w:tc>
          <w:tcPr>
            <w:tcW w:w="392" w:type="dxa"/>
            <w:vMerge w:val="restart"/>
            <w:shd w:val="clear" w:color="auto" w:fill="auto"/>
          </w:tcPr>
          <w:p w14:paraId="0A244CA6" w14:textId="77777777" w:rsidR="006C3F36" w:rsidRPr="00A45F10" w:rsidRDefault="006C3F36" w:rsidP="005F5CB1">
            <w:r w:rsidRPr="00A45F10">
              <w:t>1</w:t>
            </w:r>
          </w:p>
        </w:tc>
        <w:tc>
          <w:tcPr>
            <w:tcW w:w="3685" w:type="dxa"/>
            <w:shd w:val="clear" w:color="auto" w:fill="auto"/>
          </w:tcPr>
          <w:p w14:paraId="2D9D36E6" w14:textId="77777777" w:rsidR="006C3F36" w:rsidRDefault="006C3F36" w:rsidP="005F5CB1"/>
          <w:p w14:paraId="034FF10C" w14:textId="77777777" w:rsidR="006C3F36" w:rsidRPr="00A45F10" w:rsidRDefault="006C3F36" w:rsidP="005F5CB1"/>
        </w:tc>
        <w:tc>
          <w:tcPr>
            <w:tcW w:w="1134" w:type="dxa"/>
            <w:vMerge w:val="restart"/>
            <w:shd w:val="clear" w:color="auto" w:fill="auto"/>
          </w:tcPr>
          <w:p w14:paraId="2CDF0485" w14:textId="77777777" w:rsidR="006C3F36" w:rsidRPr="00A45F10" w:rsidRDefault="006C3F36" w:rsidP="005F5CB1"/>
        </w:tc>
        <w:tc>
          <w:tcPr>
            <w:tcW w:w="1843" w:type="dxa"/>
            <w:vMerge w:val="restart"/>
            <w:shd w:val="clear" w:color="auto" w:fill="auto"/>
          </w:tcPr>
          <w:p w14:paraId="02BD2DC7" w14:textId="77777777" w:rsidR="006C3F36" w:rsidRPr="00A45F10" w:rsidRDefault="006C3F36" w:rsidP="005F5CB1"/>
        </w:tc>
        <w:tc>
          <w:tcPr>
            <w:tcW w:w="2517" w:type="dxa"/>
            <w:shd w:val="clear" w:color="auto" w:fill="auto"/>
          </w:tcPr>
          <w:p w14:paraId="2E91CC0A" w14:textId="77777777" w:rsidR="006C3F36" w:rsidRPr="00A45F10" w:rsidRDefault="006C3F36" w:rsidP="005F5CB1"/>
        </w:tc>
      </w:tr>
      <w:tr w:rsidR="006C3F36" w14:paraId="6F05F3A5" w14:textId="77777777" w:rsidTr="006C3F36">
        <w:trPr>
          <w:trHeight w:val="243"/>
        </w:trPr>
        <w:tc>
          <w:tcPr>
            <w:tcW w:w="392" w:type="dxa"/>
            <w:vMerge/>
            <w:shd w:val="clear" w:color="auto" w:fill="auto"/>
          </w:tcPr>
          <w:p w14:paraId="750B94E2" w14:textId="77777777" w:rsidR="006C3F36" w:rsidRPr="00A45F10" w:rsidRDefault="006C3F36" w:rsidP="005F5CB1"/>
        </w:tc>
        <w:tc>
          <w:tcPr>
            <w:tcW w:w="3685" w:type="dxa"/>
            <w:shd w:val="clear" w:color="auto" w:fill="auto"/>
          </w:tcPr>
          <w:p w14:paraId="585BA30D" w14:textId="77777777" w:rsidR="006C3F36" w:rsidRDefault="006C3F36" w:rsidP="005F5CB1"/>
          <w:p w14:paraId="4E8B1ACA" w14:textId="77777777" w:rsidR="006C3F36" w:rsidRDefault="006C3F36" w:rsidP="005F5CB1"/>
        </w:tc>
        <w:tc>
          <w:tcPr>
            <w:tcW w:w="1134" w:type="dxa"/>
            <w:vMerge/>
            <w:shd w:val="clear" w:color="auto" w:fill="auto"/>
          </w:tcPr>
          <w:p w14:paraId="498F94E5" w14:textId="77777777" w:rsidR="006C3F36" w:rsidRPr="00A45F10" w:rsidRDefault="006C3F36" w:rsidP="005F5CB1"/>
        </w:tc>
        <w:tc>
          <w:tcPr>
            <w:tcW w:w="1843" w:type="dxa"/>
            <w:vMerge/>
            <w:shd w:val="clear" w:color="auto" w:fill="auto"/>
          </w:tcPr>
          <w:p w14:paraId="244FE30B" w14:textId="77777777" w:rsidR="006C3F36" w:rsidRPr="00A45F10" w:rsidRDefault="006C3F36" w:rsidP="005F5CB1"/>
        </w:tc>
        <w:tc>
          <w:tcPr>
            <w:tcW w:w="2517" w:type="dxa"/>
            <w:shd w:val="clear" w:color="auto" w:fill="auto"/>
          </w:tcPr>
          <w:p w14:paraId="27C5EC46" w14:textId="77777777" w:rsidR="006C3F36" w:rsidRPr="00A45F10" w:rsidRDefault="006C3F36" w:rsidP="005F5CB1"/>
        </w:tc>
      </w:tr>
      <w:tr w:rsidR="006C3F36" w14:paraId="3DEA09D0" w14:textId="77777777" w:rsidTr="006C3F36">
        <w:trPr>
          <w:trHeight w:val="275"/>
        </w:trPr>
        <w:tc>
          <w:tcPr>
            <w:tcW w:w="392" w:type="dxa"/>
            <w:vMerge w:val="restart"/>
            <w:shd w:val="clear" w:color="auto" w:fill="auto"/>
          </w:tcPr>
          <w:p w14:paraId="52610650" w14:textId="77777777" w:rsidR="006C3F36" w:rsidRPr="00A45F10" w:rsidRDefault="006C3F36" w:rsidP="005F5CB1">
            <w:r>
              <w:t>2</w:t>
            </w:r>
          </w:p>
        </w:tc>
        <w:tc>
          <w:tcPr>
            <w:tcW w:w="3685" w:type="dxa"/>
            <w:shd w:val="clear" w:color="auto" w:fill="auto"/>
          </w:tcPr>
          <w:p w14:paraId="6F3C1130" w14:textId="77777777" w:rsidR="006C3F36" w:rsidRDefault="006C3F36" w:rsidP="005F5CB1"/>
          <w:p w14:paraId="6E6C4E61" w14:textId="77777777" w:rsidR="006C3F36" w:rsidRPr="00A45F10" w:rsidRDefault="006C3F36" w:rsidP="005F5CB1"/>
        </w:tc>
        <w:tc>
          <w:tcPr>
            <w:tcW w:w="1134" w:type="dxa"/>
            <w:vMerge w:val="restart"/>
            <w:shd w:val="clear" w:color="auto" w:fill="auto"/>
          </w:tcPr>
          <w:p w14:paraId="4C07C777" w14:textId="77777777" w:rsidR="006C3F36" w:rsidRPr="00A45F10" w:rsidRDefault="006C3F36" w:rsidP="005F5CB1"/>
        </w:tc>
        <w:tc>
          <w:tcPr>
            <w:tcW w:w="1843" w:type="dxa"/>
            <w:vMerge w:val="restart"/>
            <w:shd w:val="clear" w:color="auto" w:fill="auto"/>
          </w:tcPr>
          <w:p w14:paraId="617BED2E" w14:textId="77777777" w:rsidR="006C3F36" w:rsidRPr="00A45F10" w:rsidRDefault="006C3F36" w:rsidP="005F5CB1"/>
        </w:tc>
        <w:tc>
          <w:tcPr>
            <w:tcW w:w="2517" w:type="dxa"/>
            <w:shd w:val="clear" w:color="auto" w:fill="auto"/>
          </w:tcPr>
          <w:p w14:paraId="6A46EC74" w14:textId="77777777" w:rsidR="006C3F36" w:rsidRPr="00A45F10" w:rsidRDefault="006C3F36" w:rsidP="005F5CB1"/>
        </w:tc>
      </w:tr>
      <w:tr w:rsidR="006C3F36" w14:paraId="1ABABDB2" w14:textId="77777777" w:rsidTr="006C3F36">
        <w:trPr>
          <w:trHeight w:val="178"/>
        </w:trPr>
        <w:tc>
          <w:tcPr>
            <w:tcW w:w="392" w:type="dxa"/>
            <w:vMerge/>
            <w:shd w:val="clear" w:color="auto" w:fill="auto"/>
          </w:tcPr>
          <w:p w14:paraId="56874B13" w14:textId="77777777" w:rsidR="006C3F36" w:rsidRDefault="006C3F36" w:rsidP="005F5CB1"/>
        </w:tc>
        <w:tc>
          <w:tcPr>
            <w:tcW w:w="3685" w:type="dxa"/>
            <w:shd w:val="clear" w:color="auto" w:fill="auto"/>
          </w:tcPr>
          <w:p w14:paraId="1F5801EE" w14:textId="77777777" w:rsidR="006C3F36" w:rsidRDefault="006C3F36" w:rsidP="005F5CB1"/>
          <w:p w14:paraId="0E4EBBC4" w14:textId="77777777" w:rsidR="006C3F36" w:rsidRDefault="006C3F36" w:rsidP="005F5CB1"/>
        </w:tc>
        <w:tc>
          <w:tcPr>
            <w:tcW w:w="1134" w:type="dxa"/>
            <w:vMerge/>
            <w:shd w:val="clear" w:color="auto" w:fill="auto"/>
          </w:tcPr>
          <w:p w14:paraId="7D85F96F" w14:textId="77777777" w:rsidR="006C3F36" w:rsidRPr="00A45F10" w:rsidRDefault="006C3F36" w:rsidP="005F5CB1"/>
        </w:tc>
        <w:tc>
          <w:tcPr>
            <w:tcW w:w="1843" w:type="dxa"/>
            <w:vMerge/>
            <w:shd w:val="clear" w:color="auto" w:fill="auto"/>
          </w:tcPr>
          <w:p w14:paraId="17BF101D" w14:textId="77777777" w:rsidR="006C3F36" w:rsidRPr="00A45F10" w:rsidRDefault="006C3F36" w:rsidP="005F5CB1"/>
        </w:tc>
        <w:tc>
          <w:tcPr>
            <w:tcW w:w="2517" w:type="dxa"/>
            <w:shd w:val="clear" w:color="auto" w:fill="auto"/>
          </w:tcPr>
          <w:p w14:paraId="17D9D485" w14:textId="77777777" w:rsidR="006C3F36" w:rsidRPr="00A45F10" w:rsidRDefault="006C3F36" w:rsidP="005F5CB1"/>
        </w:tc>
      </w:tr>
      <w:tr w:rsidR="006C3F36" w14:paraId="4284B4E5" w14:textId="77777777" w:rsidTr="006C3F36">
        <w:trPr>
          <w:trHeight w:val="275"/>
        </w:trPr>
        <w:tc>
          <w:tcPr>
            <w:tcW w:w="392" w:type="dxa"/>
            <w:vMerge w:val="restart"/>
            <w:shd w:val="clear" w:color="auto" w:fill="auto"/>
          </w:tcPr>
          <w:p w14:paraId="090C252B" w14:textId="77777777" w:rsidR="006C3F36" w:rsidRPr="00A45F10" w:rsidRDefault="006C3F36" w:rsidP="005F5CB1">
            <w:r>
              <w:t>3</w:t>
            </w:r>
          </w:p>
        </w:tc>
        <w:tc>
          <w:tcPr>
            <w:tcW w:w="3685" w:type="dxa"/>
            <w:shd w:val="clear" w:color="auto" w:fill="auto"/>
          </w:tcPr>
          <w:p w14:paraId="31FA8B62" w14:textId="77777777" w:rsidR="006C3F36" w:rsidRDefault="006C3F36" w:rsidP="005F5CB1"/>
          <w:p w14:paraId="73C2013F" w14:textId="77777777" w:rsidR="006C3F36" w:rsidRPr="00A45F10" w:rsidRDefault="006C3F36" w:rsidP="005F5CB1"/>
        </w:tc>
        <w:tc>
          <w:tcPr>
            <w:tcW w:w="1134" w:type="dxa"/>
            <w:vMerge w:val="restart"/>
            <w:shd w:val="clear" w:color="auto" w:fill="auto"/>
          </w:tcPr>
          <w:p w14:paraId="74B6B523" w14:textId="77777777" w:rsidR="006C3F36" w:rsidRPr="00A45F10" w:rsidRDefault="006C3F36" w:rsidP="005F5CB1"/>
          <w:p w14:paraId="204FE53F" w14:textId="77777777" w:rsidR="006C3F36" w:rsidRPr="00A45F10" w:rsidRDefault="006C3F36" w:rsidP="005F5CB1"/>
        </w:tc>
        <w:tc>
          <w:tcPr>
            <w:tcW w:w="1843" w:type="dxa"/>
            <w:vMerge w:val="restart"/>
            <w:shd w:val="clear" w:color="auto" w:fill="auto"/>
          </w:tcPr>
          <w:p w14:paraId="341A5A29" w14:textId="77777777" w:rsidR="006C3F36" w:rsidRPr="00A45F10" w:rsidRDefault="006C3F36" w:rsidP="005F5CB1"/>
        </w:tc>
        <w:tc>
          <w:tcPr>
            <w:tcW w:w="2517" w:type="dxa"/>
            <w:shd w:val="clear" w:color="auto" w:fill="auto"/>
          </w:tcPr>
          <w:p w14:paraId="72019A2D" w14:textId="77777777" w:rsidR="006C3F36" w:rsidRPr="00A45F10" w:rsidRDefault="006C3F36" w:rsidP="005F5CB1"/>
        </w:tc>
      </w:tr>
      <w:tr w:rsidR="006C3F36" w14:paraId="1CBC69DF" w14:textId="77777777" w:rsidTr="006C3F36">
        <w:trPr>
          <w:trHeight w:val="194"/>
        </w:trPr>
        <w:tc>
          <w:tcPr>
            <w:tcW w:w="392" w:type="dxa"/>
            <w:vMerge/>
            <w:shd w:val="clear" w:color="auto" w:fill="auto"/>
          </w:tcPr>
          <w:p w14:paraId="781C9B77" w14:textId="77777777" w:rsidR="006C3F36" w:rsidRDefault="006C3F36" w:rsidP="005F5CB1"/>
        </w:tc>
        <w:tc>
          <w:tcPr>
            <w:tcW w:w="3685" w:type="dxa"/>
            <w:shd w:val="clear" w:color="auto" w:fill="auto"/>
          </w:tcPr>
          <w:p w14:paraId="7C85221B" w14:textId="77777777" w:rsidR="006C3F36" w:rsidRDefault="006C3F36" w:rsidP="005F5CB1"/>
          <w:p w14:paraId="1A7A6C02" w14:textId="77777777" w:rsidR="006C3F36" w:rsidRPr="00A45F10" w:rsidRDefault="006C3F36" w:rsidP="005F5CB1"/>
        </w:tc>
        <w:tc>
          <w:tcPr>
            <w:tcW w:w="1134" w:type="dxa"/>
            <w:vMerge/>
            <w:shd w:val="clear" w:color="auto" w:fill="auto"/>
          </w:tcPr>
          <w:p w14:paraId="658E487D" w14:textId="77777777" w:rsidR="006C3F36" w:rsidRPr="00A45F10" w:rsidRDefault="006C3F36" w:rsidP="005F5CB1"/>
        </w:tc>
        <w:tc>
          <w:tcPr>
            <w:tcW w:w="1843" w:type="dxa"/>
            <w:vMerge/>
            <w:shd w:val="clear" w:color="auto" w:fill="auto"/>
          </w:tcPr>
          <w:p w14:paraId="1E7FD35B" w14:textId="77777777" w:rsidR="006C3F36" w:rsidRPr="00A45F10" w:rsidRDefault="006C3F36" w:rsidP="005F5CB1"/>
        </w:tc>
        <w:tc>
          <w:tcPr>
            <w:tcW w:w="2517" w:type="dxa"/>
            <w:shd w:val="clear" w:color="auto" w:fill="auto"/>
          </w:tcPr>
          <w:p w14:paraId="28DC0BC6" w14:textId="77777777" w:rsidR="006C3F36" w:rsidRPr="00A45F10" w:rsidRDefault="006C3F36" w:rsidP="005F5CB1"/>
        </w:tc>
      </w:tr>
    </w:tbl>
    <w:p w14:paraId="033659AC" w14:textId="77777777" w:rsidR="00977705" w:rsidRDefault="00977705" w:rsidP="006C3F36">
      <w:pPr>
        <w:pStyle w:val="ConsPlusNonformat"/>
        <w:jc w:val="center"/>
        <w:rPr>
          <w:rFonts w:ascii="Times New Roman" w:hAnsi="Times New Roman" w:cs="Times New Roman"/>
          <w:b/>
        </w:rPr>
      </w:pPr>
    </w:p>
    <w:p w14:paraId="571ABDCD" w14:textId="77777777" w:rsidR="00977705" w:rsidRDefault="00977705" w:rsidP="006C3F36">
      <w:pPr>
        <w:pStyle w:val="ConsPlusNonformat"/>
        <w:jc w:val="center"/>
        <w:rPr>
          <w:rFonts w:ascii="Times New Roman" w:hAnsi="Times New Roman" w:cs="Times New Roman"/>
          <w:b/>
        </w:rPr>
      </w:pPr>
    </w:p>
    <w:p w14:paraId="37F042A8" w14:textId="77777777" w:rsidR="00977705" w:rsidRDefault="00977705" w:rsidP="006C3F36">
      <w:pPr>
        <w:pStyle w:val="ConsPlusNonformat"/>
        <w:jc w:val="center"/>
        <w:rPr>
          <w:rFonts w:ascii="Times New Roman" w:hAnsi="Times New Roman" w:cs="Times New Roman"/>
          <w:b/>
        </w:rPr>
      </w:pPr>
    </w:p>
    <w:p w14:paraId="173A0811" w14:textId="77777777" w:rsidR="00977705" w:rsidRDefault="00977705" w:rsidP="006C3F36">
      <w:pPr>
        <w:pStyle w:val="ConsPlusNonformat"/>
        <w:jc w:val="center"/>
        <w:rPr>
          <w:rFonts w:ascii="Times New Roman" w:hAnsi="Times New Roman" w:cs="Times New Roman"/>
          <w:b/>
        </w:rPr>
      </w:pPr>
    </w:p>
    <w:p w14:paraId="28543045" w14:textId="77777777" w:rsidR="00977705" w:rsidRDefault="00977705" w:rsidP="006C3F36">
      <w:pPr>
        <w:pStyle w:val="ConsPlusNonformat"/>
        <w:jc w:val="center"/>
        <w:rPr>
          <w:rFonts w:ascii="Times New Roman" w:hAnsi="Times New Roman" w:cs="Times New Roman"/>
          <w:b/>
        </w:rPr>
      </w:pPr>
    </w:p>
    <w:p w14:paraId="40CC9478" w14:textId="77777777" w:rsidR="006C3F36" w:rsidRPr="0013262A" w:rsidRDefault="006C3F36" w:rsidP="006C3F36">
      <w:pPr>
        <w:pStyle w:val="ConsPlusNonformat"/>
        <w:jc w:val="center"/>
        <w:rPr>
          <w:rFonts w:ascii="Times New Roman" w:hAnsi="Times New Roman" w:cs="Times New Roman"/>
          <w:b/>
        </w:rPr>
      </w:pPr>
      <w:r w:rsidRPr="0013262A">
        <w:rPr>
          <w:rFonts w:ascii="Times New Roman" w:hAnsi="Times New Roman" w:cs="Times New Roman"/>
          <w:b/>
        </w:rPr>
        <w:t>III. РАЗМЕР, СРОКИ И ПОРЯДОК ОПЛАТЫ ПО ДОГОВОРУ</w:t>
      </w:r>
    </w:p>
    <w:p w14:paraId="03688B6D" w14:textId="0F1CB54D" w:rsidR="006C3F36" w:rsidRPr="00987AD6" w:rsidRDefault="006C3F36" w:rsidP="006C3F36">
      <w:pPr>
        <w:pStyle w:val="ConsPlusNonformat"/>
        <w:rPr>
          <w:rFonts w:ascii="Times New Roman" w:hAnsi="Times New Roman" w:cs="Times New Roman"/>
        </w:rPr>
      </w:pPr>
      <w:r w:rsidRPr="00987AD6">
        <w:rPr>
          <w:rFonts w:ascii="Times New Roman" w:hAnsi="Times New Roman" w:cs="Times New Roman"/>
        </w:rPr>
        <w:t>3.1. Стоимость  услуг Исполнителя по присмотру и уходу за Воспитанником (далее - родительская плата)</w:t>
      </w:r>
      <w:r>
        <w:rPr>
          <w:rFonts w:ascii="Times New Roman" w:hAnsi="Times New Roman" w:cs="Times New Roman"/>
        </w:rPr>
        <w:t xml:space="preserve">  в группе кратковременного пребывания </w:t>
      </w:r>
      <w:r w:rsidRPr="00987AD6">
        <w:rPr>
          <w:rFonts w:ascii="Times New Roman" w:hAnsi="Times New Roman" w:cs="Times New Roman"/>
        </w:rPr>
        <w:t xml:space="preserve"> с 1 года д</w:t>
      </w:r>
      <w:r>
        <w:rPr>
          <w:rFonts w:ascii="Times New Roman" w:hAnsi="Times New Roman" w:cs="Times New Roman"/>
        </w:rPr>
        <w:t xml:space="preserve">о 3 лет составляет </w:t>
      </w:r>
      <w:r w:rsidR="005A3691">
        <w:rPr>
          <w:rFonts w:ascii="Times New Roman" w:hAnsi="Times New Roman" w:cs="Times New Roman"/>
          <w:b/>
          <w:u w:val="single"/>
        </w:rPr>
        <w:t>43,86</w:t>
      </w:r>
      <w:r w:rsidR="00977705" w:rsidRPr="00977705">
        <w:rPr>
          <w:rFonts w:ascii="Times New Roman" w:hAnsi="Times New Roman" w:cs="Times New Roman"/>
          <w:b/>
          <w:u w:val="single"/>
        </w:rPr>
        <w:t xml:space="preserve"> </w:t>
      </w:r>
      <w:r w:rsidRPr="00977705">
        <w:rPr>
          <w:rFonts w:ascii="Times New Roman" w:hAnsi="Times New Roman" w:cs="Times New Roman"/>
          <w:b/>
          <w:u w:val="single"/>
        </w:rPr>
        <w:t xml:space="preserve">рублей </w:t>
      </w:r>
      <w:r w:rsidR="00DE6454">
        <w:rPr>
          <w:rFonts w:ascii="Times New Roman" w:hAnsi="Times New Roman" w:cs="Times New Roman"/>
          <w:b/>
          <w:u w:val="single"/>
        </w:rPr>
        <w:t xml:space="preserve">   </w:t>
      </w:r>
      <w:r w:rsidRPr="00977705">
        <w:rPr>
          <w:rFonts w:ascii="Times New Roman" w:hAnsi="Times New Roman" w:cs="Times New Roman"/>
          <w:b/>
          <w:u w:val="single"/>
        </w:rPr>
        <w:t>(</w:t>
      </w:r>
      <w:r w:rsidR="00DE6454">
        <w:rPr>
          <w:rFonts w:ascii="Times New Roman" w:hAnsi="Times New Roman" w:cs="Times New Roman"/>
          <w:b/>
          <w:u w:val="single"/>
        </w:rPr>
        <w:t>Сорок</w:t>
      </w:r>
      <w:r w:rsidR="00D357BE">
        <w:rPr>
          <w:rFonts w:ascii="Times New Roman" w:hAnsi="Times New Roman" w:cs="Times New Roman"/>
          <w:b/>
          <w:u w:val="single"/>
        </w:rPr>
        <w:t xml:space="preserve"> </w:t>
      </w:r>
      <w:r w:rsidR="005A3691">
        <w:rPr>
          <w:rFonts w:ascii="Times New Roman" w:hAnsi="Times New Roman" w:cs="Times New Roman"/>
          <w:b/>
          <w:u w:val="single"/>
        </w:rPr>
        <w:t>три</w:t>
      </w:r>
      <w:r w:rsidR="00977705" w:rsidRPr="00977705">
        <w:rPr>
          <w:rFonts w:ascii="Times New Roman" w:hAnsi="Times New Roman" w:cs="Times New Roman"/>
          <w:b/>
          <w:u w:val="single"/>
        </w:rPr>
        <w:t xml:space="preserve"> </w:t>
      </w:r>
      <w:r w:rsidRPr="00977705">
        <w:rPr>
          <w:rFonts w:ascii="Times New Roman" w:hAnsi="Times New Roman" w:cs="Times New Roman"/>
          <w:b/>
          <w:u w:val="single"/>
        </w:rPr>
        <w:t xml:space="preserve"> рубл</w:t>
      </w:r>
      <w:r w:rsidR="005A3691">
        <w:rPr>
          <w:rFonts w:ascii="Times New Roman" w:hAnsi="Times New Roman" w:cs="Times New Roman"/>
          <w:b/>
          <w:u w:val="single"/>
        </w:rPr>
        <w:t>я</w:t>
      </w:r>
      <w:r w:rsidRPr="00977705">
        <w:rPr>
          <w:rFonts w:ascii="Times New Roman" w:hAnsi="Times New Roman" w:cs="Times New Roman"/>
          <w:b/>
          <w:u w:val="single"/>
        </w:rPr>
        <w:t xml:space="preserve"> </w:t>
      </w:r>
      <w:r w:rsidR="00DE6454">
        <w:rPr>
          <w:rFonts w:ascii="Times New Roman" w:hAnsi="Times New Roman" w:cs="Times New Roman"/>
          <w:b/>
          <w:u w:val="single"/>
        </w:rPr>
        <w:t xml:space="preserve">     </w:t>
      </w:r>
      <w:r w:rsidR="005A3691">
        <w:rPr>
          <w:rFonts w:ascii="Times New Roman" w:hAnsi="Times New Roman" w:cs="Times New Roman"/>
          <w:b/>
          <w:u w:val="single"/>
        </w:rPr>
        <w:t>86</w:t>
      </w:r>
      <w:r w:rsidRPr="00977705">
        <w:rPr>
          <w:rFonts w:ascii="Times New Roman" w:hAnsi="Times New Roman" w:cs="Times New Roman"/>
          <w:b/>
          <w:u w:val="single"/>
        </w:rPr>
        <w:t xml:space="preserve"> копе</w:t>
      </w:r>
      <w:r w:rsidR="005A3691">
        <w:rPr>
          <w:rFonts w:ascii="Times New Roman" w:hAnsi="Times New Roman" w:cs="Times New Roman"/>
          <w:b/>
          <w:u w:val="single"/>
        </w:rPr>
        <w:t>ек</w:t>
      </w:r>
      <w:bookmarkStart w:id="0" w:name="_GoBack"/>
      <w:bookmarkEnd w:id="0"/>
      <w:r w:rsidRPr="00977705">
        <w:rPr>
          <w:rFonts w:ascii="Times New Roman" w:hAnsi="Times New Roman" w:cs="Times New Roman"/>
          <w:b/>
          <w:u w:val="single"/>
        </w:rPr>
        <w:t>) за  один день фактического пребывания ребенка в</w:t>
      </w:r>
      <w:r w:rsidR="00D357BE">
        <w:rPr>
          <w:rFonts w:ascii="Times New Roman" w:hAnsi="Times New Roman" w:cs="Times New Roman"/>
          <w:b/>
          <w:u w:val="single"/>
        </w:rPr>
        <w:t xml:space="preserve"> </w:t>
      </w:r>
      <w:r w:rsidRPr="00977705">
        <w:rPr>
          <w:rFonts w:ascii="Times New Roman" w:hAnsi="Times New Roman" w:cs="Times New Roman"/>
          <w:b/>
          <w:u w:val="single"/>
        </w:rPr>
        <w:t>детским саду</w:t>
      </w:r>
      <w:r w:rsidRPr="00987AD6">
        <w:rPr>
          <w:rFonts w:ascii="Times New Roman" w:hAnsi="Times New Roman" w:cs="Times New Roman"/>
        </w:rPr>
        <w:t>.</w:t>
      </w:r>
    </w:p>
    <w:p w14:paraId="5CB9812E"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539D9E79" w14:textId="77777777" w:rsidR="006C3F36" w:rsidRPr="00977705" w:rsidRDefault="006C3F36" w:rsidP="00977705">
      <w:pPr>
        <w:pStyle w:val="ConsPlusNonformat"/>
        <w:jc w:val="both"/>
        <w:rPr>
          <w:rFonts w:ascii="Times New Roman" w:hAnsi="Times New Roman" w:cs="Times New Roman"/>
          <w:b/>
        </w:rPr>
      </w:pPr>
      <w:r w:rsidRPr="00987AD6">
        <w:rPr>
          <w:rFonts w:ascii="Times New Roman" w:hAnsi="Times New Roman" w:cs="Times New Roman"/>
        </w:rPr>
        <w:t xml:space="preserve">3.2. </w:t>
      </w:r>
      <w:r w:rsidRPr="00977705">
        <w:rPr>
          <w:rFonts w:ascii="Times New Roman" w:hAnsi="Times New Roman" w:cs="Times New Roman"/>
          <w:b/>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60D55CD9" w14:textId="77777777" w:rsidR="00EE2368" w:rsidRDefault="006C3F36" w:rsidP="00EE2368">
      <w:pPr>
        <w:pStyle w:val="ConsPlusNonformat"/>
        <w:jc w:val="both"/>
        <w:rPr>
          <w:rFonts w:ascii="Times New Roman" w:hAnsi="Times New Roman" w:cs="Times New Roman"/>
        </w:rPr>
      </w:pPr>
      <w:r w:rsidRPr="00987AD6">
        <w:rPr>
          <w:rFonts w:ascii="Times New Roman" w:hAnsi="Times New Roman" w:cs="Times New Roman"/>
        </w:rPr>
        <w:t>3.3. Заказчик  ежемесячно вносит  родительскую плату за присмотр и уход за Воспитанником, указанную в пункте 3.1 настоящего Договора.</w:t>
      </w:r>
    </w:p>
    <w:p w14:paraId="7457E950" w14:textId="77777777" w:rsidR="00EE2368" w:rsidRPr="00EE2368" w:rsidRDefault="006C3F36" w:rsidP="00EE2368">
      <w:pPr>
        <w:pStyle w:val="ConsPlusNonformat"/>
        <w:jc w:val="both"/>
        <w:rPr>
          <w:rFonts w:ascii="Times New Roman" w:hAnsi="Times New Roman" w:cs="Times New Roman"/>
        </w:rPr>
      </w:pPr>
      <w:r w:rsidRPr="00EE2368">
        <w:rPr>
          <w:rFonts w:ascii="Times New Roman" w:hAnsi="Times New Roman" w:cs="Times New Roman"/>
        </w:rPr>
        <w:t xml:space="preserve">  3.4. </w:t>
      </w:r>
      <w:r w:rsidR="00EE2368" w:rsidRPr="00EE2368">
        <w:rPr>
          <w:rFonts w:ascii="Times New Roman" w:hAnsi="Times New Roman" w:cs="Times New Roman"/>
          <w:bCs/>
        </w:rPr>
        <w:t>Оплата производится в срок до 10 числа текущего месяца не менее  суммы, указанной в квитанции путем перечисления денежных средств за наличный расчет/ в безналичном порядке на расчетный счет Исполнителя, через кредитные организации*.</w:t>
      </w:r>
    </w:p>
    <w:p w14:paraId="6B9EA542"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lastRenderedPageBreak/>
        <w:t>3.5. Сумма, предусмотренная в п. 3.1, 3.3.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междусторонами не составляется.</w:t>
      </w:r>
    </w:p>
    <w:p w14:paraId="4036D747" w14:textId="77777777" w:rsidR="006C3F36" w:rsidRPr="0013262A" w:rsidRDefault="006C3F36" w:rsidP="006C3F36">
      <w:pPr>
        <w:pStyle w:val="ConsPlusNonformat"/>
        <w:jc w:val="center"/>
        <w:rPr>
          <w:rFonts w:ascii="Times New Roman" w:hAnsi="Times New Roman" w:cs="Times New Roman"/>
          <w:b/>
        </w:rPr>
      </w:pPr>
      <w:r w:rsidRPr="0013262A">
        <w:rPr>
          <w:rFonts w:ascii="Times New Roman" w:hAnsi="Times New Roman" w:cs="Times New Roman"/>
          <w:b/>
        </w:rPr>
        <w:t>IV. ОБРАБОТКА ПЕРСОНАЛЬНЫХ ДАННЫХ РОДИТЕЛЕЙ И РЕБЕНКА.</w:t>
      </w:r>
    </w:p>
    <w:p w14:paraId="12ED93D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xml:space="preserve">4.1.В соответствии с Федеральным законом от 27.07.2006г. №152-ФЗ «О персональных данных» Исполнитель является оператором персональных данных, далее «Оператор». </w:t>
      </w:r>
    </w:p>
    <w:p w14:paraId="3F4D58CD"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4.2. Заказчик дает согласие Оператору на обработку своих персональных данных и персональных данных ребенка, а также фото-видеоизображение ребенка,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ФЗ № 152 от 27.07.2006г.</w:t>
      </w:r>
    </w:p>
    <w:p w14:paraId="15548512"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4.3.Оператор обязуется  использовать персональные данные родителей и ребенка, а также фото-видеоизображение ребенка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Заказчика.</w:t>
      </w:r>
    </w:p>
    <w:p w14:paraId="6681B9C9"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Исполнитель гарантирует, что обработка персональных данных осуществляется в соответствии с действующим законодательством РФ, Уставом Учреждения.</w:t>
      </w:r>
    </w:p>
    <w:p w14:paraId="19C14158"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4.4.Родители передают Оператору следующие персональные данные:</w:t>
      </w:r>
    </w:p>
    <w:p w14:paraId="25F480F9"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-фамилия, имя, отчество воспитанника;</w:t>
      </w:r>
    </w:p>
    <w:p w14:paraId="3004862F"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-место рождения ребенка;</w:t>
      </w:r>
    </w:p>
    <w:p w14:paraId="389C759E"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-данные свидетельства о рождении воспитанника;</w:t>
      </w:r>
    </w:p>
    <w:p w14:paraId="6558FF3E"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-данные свидетельства обязательного медицинского страхования воспитанника;</w:t>
      </w:r>
    </w:p>
    <w:p w14:paraId="2244ED5A"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-сведения о состоянии здоровья воспитанника;</w:t>
      </w:r>
    </w:p>
    <w:p w14:paraId="49526AE3"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-фамилия, имя, отчество родителей воспитанника;</w:t>
      </w:r>
    </w:p>
    <w:p w14:paraId="79DB7475"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-сведения о месте регистрации, проживания родителей и воспитанника;</w:t>
      </w:r>
    </w:p>
    <w:p w14:paraId="730F9F3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 xml:space="preserve">-контактная информация: телефоны родителей: домашний, рабочий, сотовый. </w:t>
      </w:r>
    </w:p>
    <w:p w14:paraId="395C04C8"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4.5.Персональные данные, а именно фамилия, имя, отчество ребенка, возраст воспитанника, наименование учреждения, группы, которую посещает ребенок, а также фото-видеоизображение ребенка могут   быть   для обработки в целях организации творческих конкурсов.</w:t>
      </w:r>
      <w:r w:rsidRPr="00987AD6">
        <w:rPr>
          <w:rFonts w:ascii="Times New Roman" w:hAnsi="Times New Roman" w:cs="Times New Roman"/>
        </w:rPr>
        <w:cr/>
        <w:t>4.6.Персональные данные, а именно фамилия, имя, отчество воспитанника, дата рождения воспитанника, наименование группы, которую посещает ребенок,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w:t>
      </w:r>
    </w:p>
    <w:p w14:paraId="1A30339E"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4.7.Персональные данные, а именно фамилия имя, отчество ребенка, дата рождения ребенка, наименование учреждения, группы, которую посещает воспитанник, данные о состоянии здоровья могут быть переданы в детскую поликлинику для обработки в целях проведения лечебно-профилактических, оздоровительных мероприятий.</w:t>
      </w:r>
    </w:p>
    <w:p w14:paraId="4638E866"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4.8.Персональные данные, а именно фамилия, имя, отчество воспитанника, дата рождения воспитанника, наименование учреждения, группы, которую посещает ребенок, данные о состоянии здоровья, его развитии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ребенка и выявления необходимости оказания коррекционной помощи ребенку.</w:t>
      </w:r>
    </w:p>
    <w:p w14:paraId="10386D25"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4.9.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родителей и ребенка.</w:t>
      </w:r>
    </w:p>
    <w:p w14:paraId="5FBFE0FB"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4.10. Заказчик по письменному запросу имеют право на получение информации, касающейся обработки своих персональных данных и персональных данных ребенка (в соответствии с п.4 ст. 14 ФЗ №152 от 27.07.2006г.).</w:t>
      </w:r>
    </w:p>
    <w:p w14:paraId="5F26F465"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4.11.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w:t>
      </w:r>
    </w:p>
    <w:p w14:paraId="747AA02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4.12. Заказчик может подать письменное заявление - отзыв согласия на обработку своих персональных данных и персональных данных ребенка в любое время.</w:t>
      </w:r>
    </w:p>
    <w:p w14:paraId="1F5EF3BA"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4.13. При поступлении Оператору письменного отзыва согласия родителей на</w:t>
      </w:r>
    </w:p>
    <w:p w14:paraId="18B8EE48"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обработку его персональных данных и персональных данных ребенка, персональные данные уничтожаются установленным способом в 15-дневый срок.</w:t>
      </w:r>
    </w:p>
    <w:p w14:paraId="0999ED1E"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4.14. Персональные данные обрабатываются со дня подписания настоящего Договора в течение срока хранения персональных данных Заказчика  (родителей)  и  воспитанника (ребенка).</w:t>
      </w:r>
    </w:p>
    <w:p w14:paraId="712A4AC6" w14:textId="77777777" w:rsidR="006C3F36" w:rsidRPr="0013262A" w:rsidRDefault="006C3F36" w:rsidP="00977705">
      <w:pPr>
        <w:pStyle w:val="ConsPlusNonformat"/>
        <w:jc w:val="both"/>
        <w:rPr>
          <w:rFonts w:ascii="Times New Roman" w:hAnsi="Times New Roman" w:cs="Times New Roman"/>
          <w:b/>
        </w:rPr>
      </w:pPr>
      <w:r w:rsidRPr="0013262A">
        <w:rPr>
          <w:rFonts w:ascii="Times New Roman" w:hAnsi="Times New Roman" w:cs="Times New Roman"/>
          <w:b/>
        </w:rPr>
        <w:t>V. ОТВЕТСТВЕННОСТЬ СТОРОН.</w:t>
      </w:r>
    </w:p>
    <w:p w14:paraId="7E837494"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5.1. Заказчик  несет ответственность за жизнь, здоровье и воспитание ребенка в пределах настоящего договора.</w:t>
      </w:r>
    </w:p>
    <w:p w14:paraId="141C4C4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5.2. За неисполнение или ненадлежащее исполнение обязательств, принятых на себя по настоящему договору Заказчик и Исполнитель несут ответственность, в соответствии с действующим законодательством Российской Федерации.</w:t>
      </w:r>
    </w:p>
    <w:p w14:paraId="1CA6F2AC" w14:textId="77777777" w:rsidR="006C3F36" w:rsidRPr="0013262A" w:rsidRDefault="006C3F36" w:rsidP="00977705">
      <w:pPr>
        <w:pStyle w:val="ConsPlusNonformat"/>
        <w:jc w:val="both"/>
        <w:rPr>
          <w:rFonts w:ascii="Times New Roman" w:hAnsi="Times New Roman" w:cs="Times New Roman"/>
          <w:b/>
        </w:rPr>
      </w:pPr>
      <w:r w:rsidRPr="0013262A">
        <w:rPr>
          <w:rFonts w:ascii="Times New Roman" w:hAnsi="Times New Roman" w:cs="Times New Roman"/>
          <w:b/>
        </w:rPr>
        <w:t>VI. ОСНОВАНИЯ ИЗМЕНЕНИЯ И РАСТОРЖЕНИЯ ДОГОВОРА</w:t>
      </w:r>
    </w:p>
    <w:p w14:paraId="4BB870C6"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6.1. Условия, на которых заключен настоящий Договор, могут быть изменены по соглашению сторон.</w:t>
      </w:r>
    </w:p>
    <w:p w14:paraId="7DCB2FEC"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FA6253" w14:textId="77777777" w:rsidR="006C3F36" w:rsidRPr="0013262A" w:rsidRDefault="006C3F36" w:rsidP="00977705">
      <w:pPr>
        <w:pStyle w:val="ConsPlusNonformat"/>
        <w:jc w:val="both"/>
        <w:rPr>
          <w:rFonts w:ascii="Times New Roman" w:hAnsi="Times New Roman" w:cs="Times New Roman"/>
          <w:b/>
        </w:rPr>
      </w:pPr>
      <w:r w:rsidRPr="00987AD6">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7E9AF213" w14:textId="77777777" w:rsidR="006C3F36" w:rsidRPr="0013262A" w:rsidRDefault="006C3F36" w:rsidP="00977705">
      <w:pPr>
        <w:pStyle w:val="ConsPlusNonformat"/>
        <w:jc w:val="both"/>
        <w:rPr>
          <w:rFonts w:ascii="Times New Roman" w:hAnsi="Times New Roman" w:cs="Times New Roman"/>
          <w:b/>
        </w:rPr>
      </w:pPr>
      <w:r w:rsidRPr="0013262A">
        <w:rPr>
          <w:rFonts w:ascii="Times New Roman" w:hAnsi="Times New Roman" w:cs="Times New Roman"/>
          <w:b/>
        </w:rPr>
        <w:t>VII. ЗАКЛЮЧИТЕЛЬНЫЕ ПОЛОЖЕНИЯ</w:t>
      </w:r>
    </w:p>
    <w:p w14:paraId="1945C0B6"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7.1. Настоящий договор вступает в силу со дня его подписания Сторонам</w:t>
      </w:r>
      <w:r>
        <w:rPr>
          <w:rFonts w:ascii="Times New Roman" w:hAnsi="Times New Roman" w:cs="Times New Roman"/>
        </w:rPr>
        <w:t xml:space="preserve">и и действует до </w:t>
      </w:r>
      <w:r w:rsidR="006E6434">
        <w:rPr>
          <w:rFonts w:ascii="Times New Roman" w:hAnsi="Times New Roman" w:cs="Times New Roman"/>
          <w:u w:val="single"/>
        </w:rPr>
        <w:t xml:space="preserve">31.08.2023 </w:t>
      </w:r>
      <w:r w:rsidRPr="00987AD6">
        <w:rPr>
          <w:rFonts w:ascii="Times New Roman" w:hAnsi="Times New Roman" w:cs="Times New Roman"/>
        </w:rPr>
        <w:t>г.</w:t>
      </w:r>
    </w:p>
    <w:p w14:paraId="23FEB8B2"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14:paraId="7E004F70"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14:paraId="6CF48687"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7BD9D935"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14:paraId="6F6EC34F"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7478DB0" w14:textId="77777777" w:rsidR="006C3F36" w:rsidRPr="00987AD6" w:rsidRDefault="006C3F36" w:rsidP="00977705">
      <w:pPr>
        <w:pStyle w:val="ConsPlusNonformat"/>
        <w:jc w:val="both"/>
        <w:rPr>
          <w:rFonts w:ascii="Times New Roman" w:hAnsi="Times New Roman" w:cs="Times New Roman"/>
        </w:rPr>
      </w:pPr>
      <w:r w:rsidRPr="00987AD6">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14:paraId="5F134046" w14:textId="77777777" w:rsidR="00EE2368" w:rsidRDefault="00EE2368" w:rsidP="006C3F36">
      <w:pPr>
        <w:pStyle w:val="ConsPlusNonformat"/>
        <w:jc w:val="center"/>
        <w:rPr>
          <w:rFonts w:ascii="Times New Roman" w:hAnsi="Times New Roman" w:cs="Times New Roman"/>
          <w:b/>
        </w:rPr>
      </w:pPr>
    </w:p>
    <w:p w14:paraId="0095A522" w14:textId="77777777" w:rsidR="00EE2368" w:rsidRPr="006D6321" w:rsidRDefault="00EE2368" w:rsidP="00EE2368">
      <w:pPr>
        <w:jc w:val="both"/>
        <w:rPr>
          <w:color w:val="000000"/>
          <w:sz w:val="18"/>
          <w:szCs w:val="18"/>
        </w:rPr>
      </w:pPr>
      <w:r w:rsidRPr="006D6321">
        <w:rPr>
          <w:color w:val="2C2D2E"/>
          <w:sz w:val="18"/>
          <w:szCs w:val="18"/>
          <w:shd w:val="clear" w:color="auto" w:fill="FFFFFF"/>
        </w:rPr>
        <w:t>*Исполнение кредитными организациями платежных квитанций по оплате образовательных услуг без взимания комиссионного сбора осуществляется при внесении оплаты через платежный терминал или операционную кассу при использовании платежной национальной карты «МИР» на единый казначейский счет.</w:t>
      </w:r>
    </w:p>
    <w:p w14:paraId="07ECCBD1" w14:textId="77777777" w:rsidR="00EE2368" w:rsidRDefault="00EE2368" w:rsidP="00EE2368">
      <w:pPr>
        <w:pStyle w:val="ConsPlusNonformat"/>
        <w:rPr>
          <w:rFonts w:ascii="Times New Roman" w:hAnsi="Times New Roman" w:cs="Times New Roman"/>
          <w:b/>
        </w:rPr>
      </w:pPr>
    </w:p>
    <w:p w14:paraId="2253C8D3" w14:textId="77777777" w:rsidR="00EE2368" w:rsidRDefault="00EE2368" w:rsidP="00EE2368">
      <w:pPr>
        <w:pStyle w:val="ConsPlusNonformat"/>
        <w:rPr>
          <w:rFonts w:ascii="Times New Roman" w:hAnsi="Times New Roman" w:cs="Times New Roman"/>
          <w:b/>
        </w:rPr>
      </w:pPr>
    </w:p>
    <w:p w14:paraId="034C18F7" w14:textId="77777777" w:rsidR="006C3F36" w:rsidRDefault="006C3F36" w:rsidP="006C3F36">
      <w:pPr>
        <w:pStyle w:val="ConsPlusNonformat"/>
        <w:jc w:val="center"/>
        <w:rPr>
          <w:rFonts w:ascii="Times New Roman" w:hAnsi="Times New Roman" w:cs="Times New Roman"/>
          <w:b/>
        </w:rPr>
      </w:pPr>
      <w:r>
        <w:rPr>
          <w:rFonts w:ascii="Times New Roman" w:hAnsi="Times New Roman" w:cs="Times New Roman"/>
          <w:b/>
          <w:lang w:val="en-US"/>
        </w:rPr>
        <w:t>VIII</w:t>
      </w:r>
      <w:r w:rsidRPr="00934D0E">
        <w:rPr>
          <w:rFonts w:ascii="Times New Roman" w:hAnsi="Times New Roman" w:cs="Times New Roman"/>
          <w:b/>
        </w:rPr>
        <w:t>. АДРЕСА И РЕКВИЗИТЫ СТОРОН</w:t>
      </w:r>
    </w:p>
    <w:p w14:paraId="19667072" w14:textId="77777777" w:rsidR="006C3F36" w:rsidRPr="004F6966" w:rsidRDefault="006C3F36" w:rsidP="006C3F36">
      <w:pPr>
        <w:jc w:val="both"/>
      </w:pPr>
    </w:p>
    <w:p w14:paraId="09F483CC" w14:textId="77777777" w:rsidR="006C3F36" w:rsidRDefault="006C3F36" w:rsidP="006C3F36">
      <w:pPr>
        <w:pStyle w:val="ConsPlusNonformat"/>
        <w:jc w:val="center"/>
        <w:rPr>
          <w:rFonts w:ascii="Times New Roman" w:hAnsi="Times New Roman" w:cs="Times New Roman"/>
          <w:b/>
        </w:rPr>
      </w:pPr>
    </w:p>
    <w:tbl>
      <w:tblPr>
        <w:tblW w:w="10031" w:type="dxa"/>
        <w:tblLook w:val="0000" w:firstRow="0" w:lastRow="0" w:firstColumn="0" w:lastColumn="0" w:noHBand="0" w:noVBand="0"/>
      </w:tblPr>
      <w:tblGrid>
        <w:gridCol w:w="5047"/>
        <w:gridCol w:w="4984"/>
      </w:tblGrid>
      <w:tr w:rsidR="006C3F36" w:rsidRPr="00934D0E" w14:paraId="7F5014DD" w14:textId="77777777" w:rsidTr="005F5CB1">
        <w:trPr>
          <w:trHeight w:val="3035"/>
        </w:trPr>
        <w:tc>
          <w:tcPr>
            <w:tcW w:w="5047" w:type="dxa"/>
          </w:tcPr>
          <w:p w14:paraId="0470E8B1" w14:textId="77777777" w:rsidR="006C3F36" w:rsidRPr="004347D5" w:rsidRDefault="006C3F36" w:rsidP="005F5CB1">
            <w:pPr>
              <w:tabs>
                <w:tab w:val="left" w:pos="5340"/>
              </w:tabs>
              <w:ind w:right="4"/>
              <w:contextualSpacing/>
              <w:rPr>
                <w:b/>
                <w:bCs/>
              </w:rPr>
            </w:pPr>
            <w:r w:rsidRPr="004347D5">
              <w:rPr>
                <w:b/>
                <w:bCs/>
              </w:rPr>
              <w:t>МАДОУ «Детский сад №</w:t>
            </w:r>
            <w:r>
              <w:rPr>
                <w:b/>
                <w:bCs/>
              </w:rPr>
              <w:t xml:space="preserve"> 85</w:t>
            </w:r>
            <w:r w:rsidRPr="004347D5">
              <w:rPr>
                <w:b/>
                <w:bCs/>
              </w:rPr>
              <w:t>» г.Перми</w:t>
            </w:r>
          </w:p>
          <w:p w14:paraId="7A9B7346" w14:textId="77777777" w:rsidR="006C3F36" w:rsidRPr="00A87A16" w:rsidRDefault="006C3F36" w:rsidP="005F5CB1">
            <w:pPr>
              <w:spacing w:line="240" w:lineRule="atLeast"/>
              <w:rPr>
                <w:color w:val="000000"/>
                <w:sz w:val="16"/>
                <w:szCs w:val="16"/>
              </w:rPr>
            </w:pPr>
            <w:r w:rsidRPr="00A87A16">
              <w:rPr>
                <w:color w:val="000000"/>
                <w:sz w:val="16"/>
                <w:szCs w:val="16"/>
              </w:rPr>
              <w:t>Адрес: 6140</w:t>
            </w:r>
            <w:r>
              <w:rPr>
                <w:color w:val="000000"/>
                <w:sz w:val="16"/>
                <w:szCs w:val="16"/>
              </w:rPr>
              <w:t>23</w:t>
            </w:r>
            <w:r w:rsidRPr="00A87A16">
              <w:rPr>
                <w:color w:val="000000"/>
                <w:sz w:val="16"/>
                <w:szCs w:val="16"/>
              </w:rPr>
              <w:t xml:space="preserve">, г. Пермь, </w:t>
            </w:r>
          </w:p>
          <w:p w14:paraId="38A249FD" w14:textId="77777777" w:rsidR="006C3F36" w:rsidRDefault="006C3F36" w:rsidP="005F5CB1">
            <w:pPr>
              <w:spacing w:line="240" w:lineRule="atLeast"/>
              <w:rPr>
                <w:color w:val="000000"/>
                <w:sz w:val="16"/>
                <w:szCs w:val="16"/>
              </w:rPr>
            </w:pPr>
            <w:r w:rsidRPr="00A87A16">
              <w:rPr>
                <w:color w:val="000000"/>
                <w:sz w:val="16"/>
                <w:szCs w:val="16"/>
              </w:rPr>
              <w:t xml:space="preserve">ул. </w:t>
            </w:r>
            <w:r>
              <w:rPr>
                <w:color w:val="000000"/>
                <w:sz w:val="16"/>
                <w:szCs w:val="16"/>
              </w:rPr>
              <w:t>Камышинская, 9 (корпус 1)</w:t>
            </w:r>
          </w:p>
          <w:p w14:paraId="44FD5364" w14:textId="77777777" w:rsidR="006C3F36" w:rsidRDefault="006C3F36" w:rsidP="005F5CB1">
            <w:pPr>
              <w:spacing w:line="240" w:lineRule="atLeast"/>
              <w:rPr>
                <w:color w:val="000000"/>
                <w:sz w:val="16"/>
                <w:szCs w:val="16"/>
              </w:rPr>
            </w:pPr>
            <w:r>
              <w:rPr>
                <w:color w:val="000000"/>
                <w:sz w:val="16"/>
                <w:szCs w:val="16"/>
              </w:rPr>
              <w:t>ул. Камышинская, 1 (корпус 2)</w:t>
            </w:r>
          </w:p>
          <w:p w14:paraId="4574ED0F" w14:textId="77777777" w:rsidR="006C3F36" w:rsidRDefault="006C3F36" w:rsidP="005F5CB1">
            <w:pPr>
              <w:spacing w:line="240" w:lineRule="atLeast"/>
              <w:rPr>
                <w:color w:val="000000"/>
                <w:sz w:val="16"/>
                <w:szCs w:val="16"/>
              </w:rPr>
            </w:pPr>
            <w:r>
              <w:rPr>
                <w:color w:val="000000"/>
                <w:sz w:val="16"/>
                <w:szCs w:val="16"/>
              </w:rPr>
              <w:t>ул. Судозаводская,26 (корпус 3)</w:t>
            </w:r>
          </w:p>
          <w:p w14:paraId="31B72819" w14:textId="77777777" w:rsidR="006C3F36" w:rsidRDefault="006C3F36" w:rsidP="005F5CB1">
            <w:pPr>
              <w:spacing w:line="240" w:lineRule="atLeast"/>
              <w:rPr>
                <w:color w:val="000000"/>
                <w:sz w:val="16"/>
                <w:szCs w:val="16"/>
              </w:rPr>
            </w:pPr>
            <w:r>
              <w:rPr>
                <w:color w:val="000000"/>
                <w:sz w:val="16"/>
                <w:szCs w:val="16"/>
              </w:rPr>
              <w:t>(Департамент финансов администрации города Перми</w:t>
            </w:r>
          </w:p>
          <w:p w14:paraId="5A8A2424" w14:textId="77777777" w:rsidR="006C3F36" w:rsidRDefault="006C3F36" w:rsidP="005F5CB1">
            <w:pPr>
              <w:spacing w:line="240" w:lineRule="atLeast"/>
              <w:rPr>
                <w:color w:val="000000"/>
                <w:sz w:val="16"/>
                <w:szCs w:val="16"/>
              </w:rPr>
            </w:pPr>
            <w:r>
              <w:rPr>
                <w:color w:val="000000"/>
                <w:sz w:val="16"/>
                <w:szCs w:val="16"/>
              </w:rPr>
              <w:t xml:space="preserve">(МАДОУ «Детский сад № 85» г. Перми </w:t>
            </w:r>
          </w:p>
          <w:p w14:paraId="009969D9" w14:textId="77777777" w:rsidR="006C3F36" w:rsidRPr="00A87A16" w:rsidRDefault="006C3F36" w:rsidP="005F5CB1">
            <w:pPr>
              <w:spacing w:line="240" w:lineRule="atLeast"/>
              <w:rPr>
                <w:color w:val="000000"/>
                <w:sz w:val="16"/>
                <w:szCs w:val="16"/>
              </w:rPr>
            </w:pPr>
            <w:r>
              <w:rPr>
                <w:color w:val="000000"/>
                <w:sz w:val="16"/>
                <w:szCs w:val="16"/>
              </w:rPr>
              <w:t>л/с 08930002253)</w:t>
            </w:r>
          </w:p>
          <w:p w14:paraId="187E6B79" w14:textId="77777777" w:rsidR="006C3F36" w:rsidRPr="00A87A16" w:rsidRDefault="006C3F36" w:rsidP="005F5CB1">
            <w:pPr>
              <w:spacing w:line="240" w:lineRule="atLeast"/>
              <w:rPr>
                <w:color w:val="000000"/>
                <w:sz w:val="16"/>
                <w:szCs w:val="16"/>
              </w:rPr>
            </w:pPr>
            <w:r w:rsidRPr="00A87A16">
              <w:rPr>
                <w:color w:val="000000"/>
                <w:sz w:val="16"/>
                <w:szCs w:val="16"/>
              </w:rPr>
              <w:t xml:space="preserve">ИНН/КПП </w:t>
            </w:r>
            <w:r>
              <w:rPr>
                <w:color w:val="000000"/>
                <w:sz w:val="16"/>
                <w:szCs w:val="16"/>
              </w:rPr>
              <w:t>5908016082</w:t>
            </w:r>
            <w:r w:rsidRPr="00A87A16">
              <w:rPr>
                <w:color w:val="000000"/>
                <w:sz w:val="16"/>
                <w:szCs w:val="16"/>
              </w:rPr>
              <w:t>/</w:t>
            </w:r>
            <w:r>
              <w:rPr>
                <w:color w:val="000000"/>
                <w:sz w:val="16"/>
                <w:szCs w:val="16"/>
              </w:rPr>
              <w:t>590801001</w:t>
            </w:r>
          </w:p>
          <w:p w14:paraId="44EDB8EE" w14:textId="77777777" w:rsidR="006C3F36" w:rsidRPr="00A87A16" w:rsidRDefault="006C3F36" w:rsidP="005F5CB1">
            <w:pPr>
              <w:spacing w:line="240" w:lineRule="atLeast"/>
              <w:rPr>
                <w:color w:val="000000"/>
                <w:sz w:val="16"/>
                <w:szCs w:val="16"/>
              </w:rPr>
            </w:pPr>
            <w:r>
              <w:rPr>
                <w:color w:val="000000"/>
                <w:sz w:val="16"/>
                <w:szCs w:val="16"/>
              </w:rPr>
              <w:t>Р/ сч40701810157733000003</w:t>
            </w:r>
          </w:p>
          <w:p w14:paraId="6EDC5BBC" w14:textId="77777777" w:rsidR="006C3F36" w:rsidRDefault="006C3F36" w:rsidP="005F5CB1">
            <w:pPr>
              <w:spacing w:line="240" w:lineRule="atLeast"/>
              <w:rPr>
                <w:color w:val="000000"/>
                <w:sz w:val="16"/>
                <w:szCs w:val="16"/>
              </w:rPr>
            </w:pPr>
            <w:r w:rsidRPr="00A87A16">
              <w:rPr>
                <w:color w:val="000000"/>
                <w:sz w:val="16"/>
                <w:szCs w:val="16"/>
              </w:rPr>
              <w:t xml:space="preserve">БИК </w:t>
            </w:r>
            <w:r>
              <w:rPr>
                <w:color w:val="000000"/>
                <w:sz w:val="16"/>
                <w:szCs w:val="16"/>
              </w:rPr>
              <w:t>045773872</w:t>
            </w:r>
          </w:p>
          <w:p w14:paraId="16B83894" w14:textId="77777777" w:rsidR="006C3F36" w:rsidRDefault="006C3F36" w:rsidP="005F5CB1">
            <w:pPr>
              <w:spacing w:line="240" w:lineRule="atLeast"/>
              <w:rPr>
                <w:color w:val="000000"/>
                <w:sz w:val="16"/>
                <w:szCs w:val="16"/>
              </w:rPr>
            </w:pPr>
            <w:r>
              <w:rPr>
                <w:color w:val="000000"/>
                <w:sz w:val="16"/>
                <w:szCs w:val="16"/>
              </w:rPr>
              <w:t>Отделение Пермь</w:t>
            </w:r>
          </w:p>
          <w:p w14:paraId="345F5437" w14:textId="77777777" w:rsidR="006C3F36" w:rsidRPr="00A87A16" w:rsidRDefault="006C3F36" w:rsidP="005F5CB1">
            <w:pPr>
              <w:spacing w:line="240" w:lineRule="atLeast"/>
              <w:rPr>
                <w:color w:val="000000"/>
                <w:sz w:val="16"/>
                <w:szCs w:val="16"/>
              </w:rPr>
            </w:pPr>
            <w:r>
              <w:rPr>
                <w:color w:val="000000"/>
                <w:sz w:val="16"/>
                <w:szCs w:val="16"/>
              </w:rPr>
              <w:t>ОГРН 1025901609136</w:t>
            </w:r>
          </w:p>
          <w:p w14:paraId="482EA2A3" w14:textId="77777777" w:rsidR="006C3F36" w:rsidRDefault="006C3F36" w:rsidP="005F5CB1">
            <w:pPr>
              <w:contextualSpacing/>
              <w:rPr>
                <w:color w:val="000000"/>
                <w:sz w:val="16"/>
                <w:szCs w:val="16"/>
              </w:rPr>
            </w:pPr>
            <w:r w:rsidRPr="00A87A16">
              <w:rPr>
                <w:color w:val="000000"/>
                <w:sz w:val="16"/>
                <w:szCs w:val="16"/>
              </w:rPr>
              <w:t>Тел.</w:t>
            </w:r>
            <w:r>
              <w:rPr>
                <w:color w:val="000000"/>
                <w:sz w:val="16"/>
                <w:szCs w:val="16"/>
              </w:rPr>
              <w:t>+7</w:t>
            </w:r>
            <w:r w:rsidRPr="00A87A16">
              <w:rPr>
                <w:color w:val="000000"/>
                <w:sz w:val="16"/>
                <w:szCs w:val="16"/>
              </w:rPr>
              <w:t xml:space="preserve"> (342) </w:t>
            </w:r>
            <w:r>
              <w:rPr>
                <w:color w:val="000000"/>
                <w:sz w:val="16"/>
                <w:szCs w:val="16"/>
              </w:rPr>
              <w:t>215-15-13 (заведующий)</w:t>
            </w:r>
          </w:p>
          <w:p w14:paraId="40222D31" w14:textId="77777777" w:rsidR="006C3F36" w:rsidRDefault="006C3F36" w:rsidP="005F5CB1">
            <w:pPr>
              <w:contextualSpacing/>
              <w:rPr>
                <w:color w:val="000000"/>
                <w:sz w:val="16"/>
                <w:szCs w:val="16"/>
              </w:rPr>
            </w:pPr>
            <w:r>
              <w:rPr>
                <w:color w:val="000000"/>
                <w:sz w:val="16"/>
                <w:szCs w:val="16"/>
              </w:rPr>
              <w:t xml:space="preserve">   +7 (342) 215-15-13 доб. 6 (специалист по взаимодействию с бухгалтерией)</w:t>
            </w:r>
          </w:p>
          <w:p w14:paraId="7A2C92CE" w14:textId="77777777" w:rsidR="006C3F36" w:rsidRPr="00987AD6" w:rsidRDefault="006C3F36" w:rsidP="005F5CB1">
            <w:pPr>
              <w:contextualSpacing/>
              <w:rPr>
                <w:color w:val="000000"/>
                <w:sz w:val="16"/>
                <w:szCs w:val="16"/>
              </w:rPr>
            </w:pPr>
            <w:r>
              <w:rPr>
                <w:color w:val="000000"/>
                <w:sz w:val="16"/>
                <w:szCs w:val="16"/>
              </w:rPr>
              <w:t xml:space="preserve"> + 7 (342) 215-15-13 доб. 5 (секретарь, заместитель заведующего)</w:t>
            </w:r>
          </w:p>
          <w:p w14:paraId="1B08D928" w14:textId="77777777" w:rsidR="006C3F36" w:rsidRPr="00A87A16" w:rsidRDefault="006C3F36" w:rsidP="005F5CB1">
            <w:pPr>
              <w:rPr>
                <w:sz w:val="16"/>
                <w:szCs w:val="16"/>
              </w:rPr>
            </w:pPr>
          </w:p>
          <w:p w14:paraId="3D7F91CC" w14:textId="77777777" w:rsidR="006C3F36" w:rsidRDefault="006C3F36" w:rsidP="005F5CB1"/>
          <w:p w14:paraId="620916C6" w14:textId="77777777" w:rsidR="006C3F36" w:rsidRDefault="006C3F36" w:rsidP="005F5CB1">
            <w:r w:rsidRPr="004D4B32">
              <w:t>_____________________</w:t>
            </w:r>
            <w:r>
              <w:t>С.Д.Лбова</w:t>
            </w:r>
          </w:p>
          <w:p w14:paraId="11BB97B4" w14:textId="77777777" w:rsidR="006C3F36" w:rsidRDefault="006C3F36" w:rsidP="005F5CB1">
            <w:r>
              <w:t>МП</w:t>
            </w:r>
          </w:p>
          <w:p w14:paraId="64B78BD6" w14:textId="77777777" w:rsidR="006C3F36" w:rsidRDefault="006C3F36" w:rsidP="005F5CB1"/>
          <w:p w14:paraId="707C7A77" w14:textId="77777777" w:rsidR="006C3F36" w:rsidRDefault="006C3F36" w:rsidP="005F5CB1"/>
          <w:p w14:paraId="72730C62" w14:textId="77777777" w:rsidR="006C3F36" w:rsidRDefault="006C3F36" w:rsidP="005F5CB1">
            <w:r>
              <w:t>Отметка о получении 2-го экземпляра</w:t>
            </w:r>
          </w:p>
          <w:p w14:paraId="42AEEDD5" w14:textId="77777777" w:rsidR="006C3F36" w:rsidRDefault="006C3F36" w:rsidP="005F5CB1">
            <w:r>
              <w:t>Заказчиком</w:t>
            </w:r>
          </w:p>
          <w:p w14:paraId="4BE6E350" w14:textId="77777777" w:rsidR="006C3F36" w:rsidRDefault="006C3F36" w:rsidP="005F5CB1"/>
          <w:p w14:paraId="73AB5338" w14:textId="77777777" w:rsidR="006C3F36" w:rsidRPr="004D4B32" w:rsidRDefault="006C3F36" w:rsidP="005F5CB1">
            <w:r>
              <w:t>Дата ____________ Подпись________________</w:t>
            </w:r>
          </w:p>
        </w:tc>
        <w:tc>
          <w:tcPr>
            <w:tcW w:w="4984" w:type="dxa"/>
          </w:tcPr>
          <w:p w14:paraId="0EA47F69" w14:textId="77777777" w:rsidR="006C3F36" w:rsidRDefault="006C3F36" w:rsidP="005F5CB1">
            <w:pPr>
              <w:pStyle w:val="ConsPlusNonformat"/>
              <w:rPr>
                <w:rFonts w:ascii="Times New Roman" w:hAnsi="Times New Roman" w:cs="Times New Roman"/>
                <w:b/>
                <w:sz w:val="16"/>
                <w:szCs w:val="16"/>
              </w:rPr>
            </w:pPr>
            <w:r w:rsidRPr="004E45D3">
              <w:rPr>
                <w:rFonts w:ascii="Times New Roman" w:hAnsi="Times New Roman" w:cs="Times New Roman"/>
                <w:b/>
                <w:sz w:val="16"/>
                <w:szCs w:val="16"/>
              </w:rPr>
              <w:t>ФИО (мать</w:t>
            </w:r>
            <w:r>
              <w:rPr>
                <w:rFonts w:ascii="Times New Roman" w:hAnsi="Times New Roman" w:cs="Times New Roman"/>
                <w:b/>
                <w:sz w:val="16"/>
                <w:szCs w:val="16"/>
              </w:rPr>
              <w:t xml:space="preserve">) </w:t>
            </w:r>
            <w:r w:rsidRPr="00ED329A">
              <w:rPr>
                <w:rFonts w:ascii="Times New Roman" w:hAnsi="Times New Roman" w:cs="Times New Roman"/>
                <w:b/>
                <w:sz w:val="16"/>
                <w:szCs w:val="16"/>
              </w:rPr>
              <w:t>___________</w:t>
            </w:r>
            <w:r w:rsidRPr="00A87A16">
              <w:rPr>
                <w:rFonts w:ascii="Times New Roman" w:hAnsi="Times New Roman" w:cs="Times New Roman"/>
                <w:b/>
                <w:sz w:val="16"/>
                <w:szCs w:val="16"/>
              </w:rPr>
              <w:t>___________</w:t>
            </w:r>
            <w:r>
              <w:rPr>
                <w:rFonts w:ascii="Times New Roman" w:hAnsi="Times New Roman" w:cs="Times New Roman"/>
                <w:b/>
                <w:sz w:val="16"/>
                <w:szCs w:val="16"/>
              </w:rPr>
              <w:t>________________________________</w:t>
            </w:r>
          </w:p>
          <w:p w14:paraId="57B8A08E" w14:textId="77777777" w:rsidR="006C3F36" w:rsidRPr="00ED329A" w:rsidRDefault="006C3F36" w:rsidP="005F5CB1">
            <w:pPr>
              <w:pStyle w:val="ConsPlusNonformat"/>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w:t>
            </w:r>
          </w:p>
          <w:p w14:paraId="60F45761" w14:textId="77777777" w:rsidR="006C3F36" w:rsidRPr="00D75958" w:rsidRDefault="006C3F36" w:rsidP="005F5CB1">
            <w:pPr>
              <w:pStyle w:val="ConsPlusNonformat"/>
              <w:rPr>
                <w:rFonts w:ascii="Times New Roman" w:hAnsi="Times New Roman" w:cs="Times New Roman"/>
                <w:sz w:val="14"/>
                <w:szCs w:val="16"/>
              </w:rPr>
            </w:pPr>
          </w:p>
          <w:p w14:paraId="18C8FE61" w14:textId="77777777" w:rsidR="006C3F36" w:rsidRPr="00A87A16" w:rsidRDefault="006C3F36" w:rsidP="005F5CB1">
            <w:pPr>
              <w:pStyle w:val="ConsPlusNonformat"/>
              <w:rPr>
                <w:rFonts w:ascii="Times New Roman" w:hAnsi="Times New Roman" w:cs="Times New Roman"/>
                <w:sz w:val="16"/>
                <w:szCs w:val="16"/>
              </w:rPr>
            </w:pPr>
            <w:r w:rsidRPr="00A87A16">
              <w:rPr>
                <w:rFonts w:ascii="Times New Roman" w:hAnsi="Times New Roman" w:cs="Times New Roman"/>
                <w:sz w:val="16"/>
                <w:szCs w:val="16"/>
              </w:rPr>
              <w:t>Паспорт: серия_______ №___________  выдан _______________</w:t>
            </w:r>
          </w:p>
          <w:p w14:paraId="71D3966B" w14:textId="77777777" w:rsidR="006C3F36" w:rsidRDefault="006C3F36" w:rsidP="005F5CB1">
            <w:pPr>
              <w:pStyle w:val="ConsPlusNonformat"/>
              <w:rPr>
                <w:rFonts w:ascii="Times New Roman" w:hAnsi="Times New Roman" w:cs="Times New Roman"/>
                <w:sz w:val="16"/>
                <w:szCs w:val="16"/>
              </w:rPr>
            </w:pPr>
            <w:r w:rsidRPr="00A87A16">
              <w:rPr>
                <w:rFonts w:ascii="Times New Roman" w:hAnsi="Times New Roman" w:cs="Times New Roman"/>
                <w:sz w:val="16"/>
                <w:szCs w:val="16"/>
              </w:rPr>
              <w:t>_______________________________________________________</w:t>
            </w:r>
          </w:p>
          <w:p w14:paraId="5D3E7623" w14:textId="77777777" w:rsidR="006C3F36" w:rsidRPr="00A87A16" w:rsidRDefault="006C3F36" w:rsidP="005F5CB1">
            <w:pPr>
              <w:pStyle w:val="ConsPlusNonformat"/>
              <w:rPr>
                <w:rFonts w:ascii="Times New Roman" w:hAnsi="Times New Roman" w:cs="Times New Roman"/>
                <w:sz w:val="16"/>
                <w:szCs w:val="16"/>
              </w:rPr>
            </w:pPr>
          </w:p>
          <w:p w14:paraId="404712E1" w14:textId="77777777" w:rsidR="006C3F36" w:rsidRPr="00A87A16" w:rsidRDefault="006C3F36" w:rsidP="005F5CB1">
            <w:pPr>
              <w:contextualSpacing/>
              <w:rPr>
                <w:sz w:val="16"/>
                <w:szCs w:val="16"/>
              </w:rPr>
            </w:pPr>
            <w:r w:rsidRPr="00A87A16">
              <w:rPr>
                <w:sz w:val="16"/>
                <w:szCs w:val="16"/>
              </w:rPr>
              <w:t>Адрес регистрации:______________________________________</w:t>
            </w:r>
          </w:p>
          <w:p w14:paraId="01AC0660" w14:textId="77777777" w:rsidR="006C3F36" w:rsidRPr="00A87A16" w:rsidRDefault="006C3F36" w:rsidP="005F5CB1">
            <w:pPr>
              <w:contextualSpacing/>
              <w:rPr>
                <w:sz w:val="16"/>
                <w:szCs w:val="16"/>
              </w:rPr>
            </w:pPr>
            <w:r w:rsidRPr="00A87A16">
              <w:rPr>
                <w:sz w:val="16"/>
                <w:szCs w:val="16"/>
              </w:rPr>
              <w:t>_______________________________________________________</w:t>
            </w:r>
          </w:p>
          <w:p w14:paraId="3F7D5309" w14:textId="77777777" w:rsidR="006C3F36" w:rsidRPr="00A87A16" w:rsidRDefault="006C3F36" w:rsidP="005F5CB1">
            <w:pPr>
              <w:contextualSpacing/>
              <w:rPr>
                <w:sz w:val="16"/>
                <w:szCs w:val="16"/>
              </w:rPr>
            </w:pPr>
            <w:r w:rsidRPr="00A87A16">
              <w:rPr>
                <w:sz w:val="16"/>
                <w:szCs w:val="16"/>
              </w:rPr>
              <w:t>Адрес места жительства:__________________________________</w:t>
            </w:r>
          </w:p>
          <w:p w14:paraId="45E76906" w14:textId="77777777" w:rsidR="006C3F36" w:rsidRPr="00A87A16" w:rsidRDefault="006C3F36" w:rsidP="005F5CB1">
            <w:pPr>
              <w:contextualSpacing/>
              <w:rPr>
                <w:sz w:val="16"/>
                <w:szCs w:val="16"/>
              </w:rPr>
            </w:pPr>
            <w:r w:rsidRPr="00A87A16">
              <w:rPr>
                <w:sz w:val="16"/>
                <w:szCs w:val="16"/>
              </w:rPr>
              <w:t>_______________________________________________________</w:t>
            </w:r>
          </w:p>
          <w:p w14:paraId="59B4D31C" w14:textId="77777777" w:rsidR="006C3F36" w:rsidRPr="00A87A16" w:rsidRDefault="006C3F36" w:rsidP="005F5CB1">
            <w:pPr>
              <w:contextualSpacing/>
              <w:rPr>
                <w:sz w:val="16"/>
                <w:szCs w:val="16"/>
              </w:rPr>
            </w:pPr>
            <w:r w:rsidRPr="00A87A16">
              <w:rPr>
                <w:sz w:val="16"/>
                <w:szCs w:val="16"/>
              </w:rPr>
              <w:t>Место работы, должность:_________________________________</w:t>
            </w:r>
          </w:p>
          <w:p w14:paraId="0913C167" w14:textId="77777777" w:rsidR="006C3F36" w:rsidRPr="00A87A16" w:rsidRDefault="006C3F36" w:rsidP="005F5CB1">
            <w:pPr>
              <w:contextualSpacing/>
              <w:rPr>
                <w:sz w:val="16"/>
                <w:szCs w:val="16"/>
              </w:rPr>
            </w:pPr>
            <w:r w:rsidRPr="00A87A16">
              <w:rPr>
                <w:sz w:val="16"/>
                <w:szCs w:val="16"/>
              </w:rPr>
              <w:t>_______________________________________________________</w:t>
            </w:r>
          </w:p>
          <w:p w14:paraId="55EF32EE" w14:textId="77777777" w:rsidR="006C3F36" w:rsidRDefault="006C3F36" w:rsidP="005F5CB1">
            <w:pPr>
              <w:contextualSpacing/>
              <w:rPr>
                <w:sz w:val="16"/>
                <w:szCs w:val="16"/>
              </w:rPr>
            </w:pPr>
            <w:r w:rsidRPr="00A87A16">
              <w:rPr>
                <w:sz w:val="16"/>
                <w:szCs w:val="16"/>
              </w:rPr>
              <w:t>Телефон: _______________________________________________</w:t>
            </w:r>
          </w:p>
          <w:p w14:paraId="5481BC3C" w14:textId="77777777" w:rsidR="006C3F36" w:rsidRDefault="006C3F36" w:rsidP="005F5CB1">
            <w:pPr>
              <w:contextualSpacing/>
              <w:rPr>
                <w:sz w:val="16"/>
                <w:szCs w:val="16"/>
              </w:rPr>
            </w:pPr>
            <w:r>
              <w:rPr>
                <w:sz w:val="16"/>
                <w:szCs w:val="16"/>
              </w:rPr>
              <w:t>Подпись _______________________________________________</w:t>
            </w:r>
          </w:p>
          <w:p w14:paraId="101F3998" w14:textId="77777777" w:rsidR="006C3F36" w:rsidRDefault="006C3F36" w:rsidP="005F5CB1">
            <w:pPr>
              <w:contextualSpacing/>
              <w:rPr>
                <w:sz w:val="16"/>
                <w:szCs w:val="16"/>
              </w:rPr>
            </w:pPr>
          </w:p>
          <w:p w14:paraId="18F12FFF" w14:textId="77777777" w:rsidR="006C3F36" w:rsidRDefault="006C3F36" w:rsidP="005F5CB1">
            <w:pPr>
              <w:contextualSpacing/>
              <w:rPr>
                <w:sz w:val="16"/>
                <w:szCs w:val="16"/>
              </w:rPr>
            </w:pPr>
          </w:p>
          <w:p w14:paraId="77CB10D1" w14:textId="77777777" w:rsidR="006C3F36" w:rsidRDefault="006C3F36" w:rsidP="005F5CB1">
            <w:pPr>
              <w:rPr>
                <w:b/>
                <w:sz w:val="16"/>
                <w:szCs w:val="16"/>
              </w:rPr>
            </w:pPr>
            <w:r w:rsidRPr="004E45D3">
              <w:rPr>
                <w:b/>
                <w:sz w:val="16"/>
                <w:szCs w:val="16"/>
              </w:rPr>
              <w:t>ФИО</w:t>
            </w:r>
            <w:r>
              <w:rPr>
                <w:b/>
                <w:sz w:val="16"/>
                <w:szCs w:val="16"/>
              </w:rPr>
              <w:t xml:space="preserve"> (отец)</w:t>
            </w:r>
          </w:p>
          <w:p w14:paraId="44511132" w14:textId="77777777" w:rsidR="006C3F36" w:rsidRDefault="006C3F36" w:rsidP="005F5CB1">
            <w:pPr>
              <w:rPr>
                <w:sz w:val="16"/>
                <w:szCs w:val="16"/>
              </w:rPr>
            </w:pPr>
            <w:r w:rsidRPr="004E45D3">
              <w:rPr>
                <w:sz w:val="16"/>
                <w:szCs w:val="16"/>
              </w:rPr>
              <w:t>__________________________________________________</w:t>
            </w:r>
            <w:r>
              <w:rPr>
                <w:sz w:val="16"/>
                <w:szCs w:val="16"/>
              </w:rPr>
              <w:t>____</w:t>
            </w:r>
          </w:p>
          <w:p w14:paraId="750D7AF6" w14:textId="77777777" w:rsidR="006C3F36" w:rsidRDefault="006C3F36" w:rsidP="005F5CB1">
            <w:pPr>
              <w:rPr>
                <w:sz w:val="16"/>
                <w:szCs w:val="16"/>
              </w:rPr>
            </w:pPr>
            <w:r>
              <w:rPr>
                <w:sz w:val="16"/>
                <w:szCs w:val="16"/>
              </w:rPr>
              <w:t>______________________________________________________</w:t>
            </w:r>
          </w:p>
          <w:p w14:paraId="21331A5E" w14:textId="77777777" w:rsidR="006C3F36" w:rsidRPr="00ED329A" w:rsidRDefault="006C3F36" w:rsidP="005F5CB1">
            <w:pPr>
              <w:rPr>
                <w:sz w:val="16"/>
                <w:szCs w:val="16"/>
              </w:rPr>
            </w:pPr>
          </w:p>
          <w:p w14:paraId="40874A4F" w14:textId="77777777" w:rsidR="006C3F36" w:rsidRPr="00A87A16" w:rsidRDefault="006C3F36" w:rsidP="005F5CB1">
            <w:pPr>
              <w:pStyle w:val="ConsPlusNonformat"/>
              <w:rPr>
                <w:rFonts w:ascii="Times New Roman" w:hAnsi="Times New Roman" w:cs="Times New Roman"/>
                <w:sz w:val="16"/>
                <w:szCs w:val="16"/>
              </w:rPr>
            </w:pPr>
            <w:r w:rsidRPr="00A87A16">
              <w:rPr>
                <w:rFonts w:ascii="Times New Roman" w:hAnsi="Times New Roman" w:cs="Times New Roman"/>
                <w:sz w:val="16"/>
                <w:szCs w:val="16"/>
              </w:rPr>
              <w:t>Паспорт: серия_______ №___________  выдан _______________</w:t>
            </w:r>
          </w:p>
          <w:p w14:paraId="213AA174" w14:textId="77777777" w:rsidR="006C3F36" w:rsidRDefault="006C3F36" w:rsidP="005F5CB1">
            <w:pPr>
              <w:pStyle w:val="ConsPlusNonformat"/>
              <w:rPr>
                <w:rFonts w:ascii="Times New Roman" w:hAnsi="Times New Roman" w:cs="Times New Roman"/>
                <w:sz w:val="16"/>
                <w:szCs w:val="16"/>
              </w:rPr>
            </w:pPr>
            <w:r w:rsidRPr="00A87A16">
              <w:rPr>
                <w:rFonts w:ascii="Times New Roman" w:hAnsi="Times New Roman" w:cs="Times New Roman"/>
                <w:sz w:val="16"/>
                <w:szCs w:val="16"/>
              </w:rPr>
              <w:t>_______________________________________________________</w:t>
            </w:r>
          </w:p>
          <w:p w14:paraId="61509011" w14:textId="77777777" w:rsidR="006C3F36" w:rsidRPr="00A87A16" w:rsidRDefault="006C3F36" w:rsidP="005F5CB1">
            <w:pPr>
              <w:pStyle w:val="ConsPlusNonformat"/>
              <w:rPr>
                <w:sz w:val="16"/>
                <w:szCs w:val="16"/>
              </w:rPr>
            </w:pPr>
            <w:r w:rsidRPr="00A87A16">
              <w:rPr>
                <w:sz w:val="16"/>
                <w:szCs w:val="16"/>
              </w:rPr>
              <w:t>Адрес регистрации:______</w:t>
            </w:r>
            <w:r>
              <w:rPr>
                <w:sz w:val="16"/>
                <w:szCs w:val="16"/>
              </w:rPr>
              <w:t>_____________________________</w:t>
            </w:r>
          </w:p>
          <w:p w14:paraId="6AB3CD77" w14:textId="77777777" w:rsidR="006C3F36" w:rsidRPr="00A87A16" w:rsidRDefault="006C3F36" w:rsidP="005F5CB1">
            <w:pPr>
              <w:contextualSpacing/>
              <w:rPr>
                <w:sz w:val="16"/>
                <w:szCs w:val="16"/>
              </w:rPr>
            </w:pPr>
            <w:r w:rsidRPr="00A87A16">
              <w:rPr>
                <w:sz w:val="16"/>
                <w:szCs w:val="16"/>
              </w:rPr>
              <w:t>_______________________________________________________</w:t>
            </w:r>
          </w:p>
          <w:p w14:paraId="0EDE40A6" w14:textId="77777777" w:rsidR="006C3F36" w:rsidRPr="00A87A16" w:rsidRDefault="006C3F36" w:rsidP="005F5CB1">
            <w:pPr>
              <w:contextualSpacing/>
              <w:rPr>
                <w:sz w:val="16"/>
                <w:szCs w:val="16"/>
              </w:rPr>
            </w:pPr>
            <w:r w:rsidRPr="00A87A16">
              <w:rPr>
                <w:sz w:val="16"/>
                <w:szCs w:val="16"/>
              </w:rPr>
              <w:t>Адрес места жительства:__________________________________</w:t>
            </w:r>
          </w:p>
          <w:p w14:paraId="7F62E1CA" w14:textId="77777777" w:rsidR="006C3F36" w:rsidRPr="00A87A16" w:rsidRDefault="006C3F36" w:rsidP="005F5CB1">
            <w:pPr>
              <w:contextualSpacing/>
              <w:rPr>
                <w:sz w:val="16"/>
                <w:szCs w:val="16"/>
              </w:rPr>
            </w:pPr>
            <w:r w:rsidRPr="00A87A16">
              <w:rPr>
                <w:sz w:val="16"/>
                <w:szCs w:val="16"/>
              </w:rPr>
              <w:t>_______________________________________________________</w:t>
            </w:r>
          </w:p>
          <w:p w14:paraId="0F7CF926" w14:textId="77777777" w:rsidR="006C3F36" w:rsidRPr="00A87A16" w:rsidRDefault="006C3F36" w:rsidP="005F5CB1">
            <w:pPr>
              <w:contextualSpacing/>
              <w:rPr>
                <w:sz w:val="16"/>
                <w:szCs w:val="16"/>
              </w:rPr>
            </w:pPr>
            <w:r w:rsidRPr="00A87A16">
              <w:rPr>
                <w:sz w:val="16"/>
                <w:szCs w:val="16"/>
              </w:rPr>
              <w:t>Место работы, должность:_________________________________</w:t>
            </w:r>
          </w:p>
          <w:p w14:paraId="486ED689" w14:textId="77777777" w:rsidR="006C3F36" w:rsidRPr="00A87A16" w:rsidRDefault="006C3F36" w:rsidP="005F5CB1">
            <w:pPr>
              <w:contextualSpacing/>
              <w:rPr>
                <w:sz w:val="16"/>
                <w:szCs w:val="16"/>
              </w:rPr>
            </w:pPr>
            <w:r w:rsidRPr="00A87A16">
              <w:rPr>
                <w:sz w:val="16"/>
                <w:szCs w:val="16"/>
              </w:rPr>
              <w:t>_______________________________________________________</w:t>
            </w:r>
          </w:p>
          <w:p w14:paraId="5F29144B" w14:textId="77777777" w:rsidR="006C3F36" w:rsidRDefault="006C3F36" w:rsidP="005F5CB1">
            <w:pPr>
              <w:rPr>
                <w:sz w:val="16"/>
                <w:szCs w:val="16"/>
              </w:rPr>
            </w:pPr>
            <w:r>
              <w:rPr>
                <w:sz w:val="16"/>
                <w:szCs w:val="16"/>
              </w:rPr>
              <w:t>Телефон _______________________________________________</w:t>
            </w:r>
          </w:p>
          <w:p w14:paraId="45FC68DF" w14:textId="77777777" w:rsidR="006C3F36" w:rsidRPr="002825EA" w:rsidRDefault="006C3F36" w:rsidP="005F5CB1">
            <w:pPr>
              <w:rPr>
                <w:sz w:val="14"/>
                <w:szCs w:val="16"/>
              </w:rPr>
            </w:pPr>
            <w:r>
              <w:rPr>
                <w:sz w:val="16"/>
                <w:szCs w:val="16"/>
              </w:rPr>
              <w:t>Подпись_______________________________________________</w:t>
            </w:r>
          </w:p>
        </w:tc>
      </w:tr>
    </w:tbl>
    <w:p w14:paraId="3E3D6B08" w14:textId="77777777" w:rsidR="00B47182" w:rsidRDefault="00B47182" w:rsidP="00977705"/>
    <w:sectPr w:rsidR="00B47182" w:rsidSect="006E643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757B1"/>
    <w:multiLevelType w:val="multilevel"/>
    <w:tmpl w:val="C4187B7E"/>
    <w:styleLink w:val="1"/>
    <w:lvl w:ilvl="0">
      <w:start w:val="1"/>
      <w:numFmt w:val="none"/>
      <w:lvlText w:val="%1)"/>
      <w:lvlJc w:val="left"/>
      <w:pPr>
        <w:ind w:left="0" w:firstLine="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36"/>
    <w:rsid w:val="000B2AD3"/>
    <w:rsid w:val="000D0C27"/>
    <w:rsid w:val="001E5252"/>
    <w:rsid w:val="00224DB6"/>
    <w:rsid w:val="002B14B1"/>
    <w:rsid w:val="003B1066"/>
    <w:rsid w:val="00467C9E"/>
    <w:rsid w:val="004E4EA4"/>
    <w:rsid w:val="00570738"/>
    <w:rsid w:val="005A3691"/>
    <w:rsid w:val="00602F2E"/>
    <w:rsid w:val="00696C1A"/>
    <w:rsid w:val="006C3F36"/>
    <w:rsid w:val="006D7DB1"/>
    <w:rsid w:val="006E6434"/>
    <w:rsid w:val="007D700C"/>
    <w:rsid w:val="00951BAE"/>
    <w:rsid w:val="00964074"/>
    <w:rsid w:val="00977705"/>
    <w:rsid w:val="009B57B8"/>
    <w:rsid w:val="00A333A9"/>
    <w:rsid w:val="00A42145"/>
    <w:rsid w:val="00A85EC6"/>
    <w:rsid w:val="00B47182"/>
    <w:rsid w:val="00B62A10"/>
    <w:rsid w:val="00BE7557"/>
    <w:rsid w:val="00C95C1B"/>
    <w:rsid w:val="00CE6080"/>
    <w:rsid w:val="00D34F05"/>
    <w:rsid w:val="00D357BE"/>
    <w:rsid w:val="00DC3D33"/>
    <w:rsid w:val="00DD3492"/>
    <w:rsid w:val="00DE6454"/>
    <w:rsid w:val="00E004DC"/>
    <w:rsid w:val="00E1018E"/>
    <w:rsid w:val="00E35529"/>
    <w:rsid w:val="00E6566F"/>
    <w:rsid w:val="00ED3D9F"/>
    <w:rsid w:val="00EE2368"/>
    <w:rsid w:val="00FC2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316E"/>
  <w15:docId w15:val="{A3E3D87C-BD82-4102-B08A-131CA1E6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F36"/>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E004DC"/>
    <w:pPr>
      <w:numPr>
        <w:numId w:val="1"/>
      </w:numPr>
    </w:pPr>
  </w:style>
  <w:style w:type="paragraph" w:customStyle="1" w:styleId="ConsPlusNonformat">
    <w:name w:val="ConsPlusNonformat"/>
    <w:uiPriority w:val="99"/>
    <w:rsid w:val="006C3F36"/>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4061</Words>
  <Characters>23149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3</cp:revision>
  <cp:lastPrinted>2023-01-11T06:53:00Z</cp:lastPrinted>
  <dcterms:created xsi:type="dcterms:W3CDTF">2023-04-06T10:29:00Z</dcterms:created>
  <dcterms:modified xsi:type="dcterms:W3CDTF">2024-03-26T05:45:00Z</dcterms:modified>
</cp:coreProperties>
</file>